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D76ABE" w14:textId="77777777" w:rsidR="008B549C" w:rsidRPr="00930424" w:rsidRDefault="008B549C" w:rsidP="00643D67">
      <w:pPr>
        <w:pStyle w:val="ttulo"/>
      </w:pPr>
    </w:p>
    <w:p w14:paraId="213BF418" w14:textId="77777777" w:rsidR="000F0C92" w:rsidRPr="00930424" w:rsidRDefault="000F0C92" w:rsidP="0054301F">
      <w:pPr>
        <w:pStyle w:val="ttulo"/>
      </w:pPr>
    </w:p>
    <w:p w14:paraId="1C21C190" w14:textId="43AA8F89" w:rsidR="00971A01" w:rsidRPr="00930424" w:rsidRDefault="00C86382" w:rsidP="00643D67">
      <w:pPr>
        <w:pStyle w:val="ttulo"/>
      </w:pPr>
      <w:r w:rsidRPr="00930424">
        <w:t xml:space="preserve">Título em </w:t>
      </w:r>
      <w:r w:rsidR="00962CF7">
        <w:t>P</w:t>
      </w:r>
      <w:r w:rsidRPr="00930424">
        <w:t xml:space="preserve">ortuguês. número máximo de carateres com </w:t>
      </w:r>
      <w:r w:rsidRPr="00643D67">
        <w:t>espaços</w:t>
      </w:r>
      <w:r w:rsidRPr="00930424">
        <w:t xml:space="preserve">: 100 </w:t>
      </w:r>
    </w:p>
    <w:p w14:paraId="11A462D6" w14:textId="77777777" w:rsidR="00971A01" w:rsidRPr="00930424" w:rsidRDefault="00971A01" w:rsidP="00643D67">
      <w:pPr>
        <w:widowControl/>
        <w:shd w:val="clear" w:color="auto" w:fill="FFFFFF"/>
        <w:tabs>
          <w:tab w:val="left" w:pos="426"/>
        </w:tabs>
        <w:suppressAutoHyphens w:val="0"/>
        <w:autoSpaceDN/>
        <w:spacing w:line="289" w:lineRule="atLeast"/>
        <w:ind w:right="-2"/>
        <w:textAlignment w:val="auto"/>
        <w:rPr>
          <w:rFonts w:ascii="Arial" w:hAnsi="Arial" w:cs="Arial"/>
          <w:i/>
          <w:sz w:val="20"/>
          <w:szCs w:val="20"/>
          <w:lang w:val="pt-PT"/>
        </w:rPr>
      </w:pPr>
    </w:p>
    <w:p w14:paraId="63269E63" w14:textId="77777777" w:rsidR="008B549C" w:rsidRPr="00930424" w:rsidRDefault="008B549C" w:rsidP="00643D67">
      <w:pPr>
        <w:widowControl/>
        <w:shd w:val="clear" w:color="auto" w:fill="FFFFFF"/>
        <w:tabs>
          <w:tab w:val="left" w:pos="426"/>
        </w:tabs>
        <w:suppressAutoHyphens w:val="0"/>
        <w:autoSpaceDN/>
        <w:spacing w:line="289" w:lineRule="atLeast"/>
        <w:ind w:right="-2"/>
        <w:textAlignment w:val="auto"/>
        <w:rPr>
          <w:rFonts w:ascii="Arial" w:hAnsi="Arial" w:cs="Arial"/>
          <w:i/>
          <w:sz w:val="20"/>
          <w:szCs w:val="20"/>
          <w:lang w:val="pt-PT"/>
        </w:rPr>
      </w:pPr>
    </w:p>
    <w:p w14:paraId="7AD2E804" w14:textId="53E09E52" w:rsidR="00DD1E3A" w:rsidRPr="00930424" w:rsidRDefault="00C86382" w:rsidP="00643D67">
      <w:pPr>
        <w:widowControl/>
        <w:shd w:val="clear" w:color="auto" w:fill="FFFFFF"/>
        <w:tabs>
          <w:tab w:val="left" w:pos="426"/>
        </w:tabs>
        <w:suppressAutoHyphens w:val="0"/>
        <w:autoSpaceDN/>
        <w:spacing w:line="289" w:lineRule="atLeast"/>
        <w:ind w:right="-2"/>
        <w:textAlignment w:val="auto"/>
        <w:rPr>
          <w:rFonts w:ascii="Arial" w:hAnsi="Arial" w:cs="Arial"/>
          <w:i/>
          <w:sz w:val="22"/>
          <w:szCs w:val="22"/>
          <w:lang w:val="pt-PT"/>
        </w:rPr>
      </w:pPr>
      <w:r w:rsidRPr="00930424">
        <w:rPr>
          <w:rFonts w:ascii="Arial" w:hAnsi="Arial" w:cs="Arial"/>
          <w:i/>
          <w:sz w:val="22"/>
          <w:szCs w:val="22"/>
          <w:lang w:val="pt-PT"/>
        </w:rPr>
        <w:t>Nome Apelido</w:t>
      </w:r>
      <w:r w:rsidRPr="00930424">
        <w:rPr>
          <w:rFonts w:ascii="Arial" w:hAnsi="Arial" w:cs="Arial"/>
          <w:i/>
          <w:sz w:val="22"/>
          <w:szCs w:val="22"/>
          <w:vertAlign w:val="superscript"/>
          <w:lang w:val="pt-PT"/>
        </w:rPr>
        <w:t> a</w:t>
      </w:r>
      <w:r w:rsidRPr="00930424">
        <w:rPr>
          <w:rFonts w:ascii="Arial" w:hAnsi="Arial" w:cs="Arial"/>
          <w:i/>
          <w:sz w:val="22"/>
          <w:szCs w:val="22"/>
          <w:lang w:val="pt-PT"/>
        </w:rPr>
        <w:t>, Nome Apelido</w:t>
      </w:r>
      <w:r w:rsidRPr="00930424">
        <w:rPr>
          <w:rFonts w:ascii="Arial" w:hAnsi="Arial" w:cs="Arial"/>
          <w:i/>
          <w:sz w:val="22"/>
          <w:szCs w:val="22"/>
          <w:vertAlign w:val="superscript"/>
          <w:lang w:val="pt-PT"/>
        </w:rPr>
        <w:t> b</w:t>
      </w:r>
      <w:r w:rsidRPr="00930424">
        <w:rPr>
          <w:rFonts w:ascii="Arial" w:hAnsi="Arial" w:cs="Arial"/>
          <w:i/>
          <w:sz w:val="22"/>
          <w:szCs w:val="22"/>
          <w:lang w:val="pt-PT"/>
        </w:rPr>
        <w:t>, Nome Apelido</w:t>
      </w:r>
      <w:r w:rsidRPr="00930424">
        <w:rPr>
          <w:rFonts w:ascii="Arial" w:hAnsi="Arial" w:cs="Arial"/>
          <w:i/>
          <w:sz w:val="22"/>
          <w:szCs w:val="22"/>
          <w:vertAlign w:val="superscript"/>
          <w:lang w:val="pt-PT"/>
        </w:rPr>
        <w:t> c,</w:t>
      </w:r>
      <w:r w:rsidRPr="00930424">
        <w:rPr>
          <w:rFonts w:ascii="Arial" w:hAnsi="Arial" w:cs="Arial"/>
          <w:i/>
          <w:sz w:val="22"/>
          <w:szCs w:val="22"/>
          <w:vertAlign w:val="superscript"/>
        </w:rPr>
        <w:footnoteReference w:id="1"/>
      </w:r>
    </w:p>
    <w:p w14:paraId="081BCB55" w14:textId="77777777" w:rsidR="00DD1E3A" w:rsidRPr="00930424" w:rsidRDefault="00DD1E3A" w:rsidP="00643D67">
      <w:pPr>
        <w:pStyle w:val="Standard"/>
        <w:tabs>
          <w:tab w:val="left" w:pos="426"/>
        </w:tabs>
        <w:spacing w:before="0" w:line="220" w:lineRule="atLeast"/>
        <w:ind w:right="-2"/>
        <w:rPr>
          <w:rStyle w:val="ItlicoChar"/>
          <w:rFonts w:ascii="Arial" w:hAnsi="Arial" w:cs="Arial"/>
          <w:sz w:val="20"/>
          <w:szCs w:val="20"/>
        </w:rPr>
      </w:pPr>
    </w:p>
    <w:p w14:paraId="0E967068" w14:textId="77777777" w:rsidR="00E107AE" w:rsidRPr="00930424" w:rsidRDefault="00E107AE" w:rsidP="00643D67">
      <w:pPr>
        <w:pStyle w:val="Standard"/>
        <w:tabs>
          <w:tab w:val="left" w:pos="426"/>
        </w:tabs>
        <w:ind w:right="-2"/>
        <w:rPr>
          <w:rFonts w:ascii="Arial" w:hAnsi="Arial" w:cs="Arial"/>
          <w:szCs w:val="18"/>
          <w:lang w:val="pt-PT"/>
        </w:rPr>
      </w:pPr>
      <w:r w:rsidRPr="00930424">
        <w:rPr>
          <w:rFonts w:ascii="Arial" w:hAnsi="Arial" w:cs="Arial"/>
          <w:szCs w:val="18"/>
          <w:vertAlign w:val="superscript"/>
          <w:lang w:val="pt-PT"/>
        </w:rPr>
        <w:t>a </w:t>
      </w:r>
      <w:r w:rsidRPr="00930424">
        <w:rPr>
          <w:rFonts w:ascii="Arial" w:hAnsi="Arial" w:cs="Arial"/>
          <w:szCs w:val="18"/>
          <w:lang w:val="pt-PT"/>
        </w:rPr>
        <w:t>Instituição, Morada, País</w:t>
      </w:r>
    </w:p>
    <w:p w14:paraId="3C62FFC7" w14:textId="77777777" w:rsidR="00E107AE" w:rsidRPr="00930424" w:rsidRDefault="00E107AE" w:rsidP="00643D67">
      <w:pPr>
        <w:pStyle w:val="Standard"/>
        <w:tabs>
          <w:tab w:val="left" w:pos="426"/>
        </w:tabs>
        <w:spacing w:before="0" w:line="220" w:lineRule="atLeast"/>
        <w:ind w:right="-2"/>
        <w:rPr>
          <w:rFonts w:ascii="Arial" w:hAnsi="Arial" w:cs="Arial"/>
          <w:szCs w:val="18"/>
          <w:lang w:val="pt-PT"/>
        </w:rPr>
      </w:pPr>
      <w:r w:rsidRPr="00930424">
        <w:rPr>
          <w:rFonts w:ascii="Arial" w:hAnsi="Arial" w:cs="Arial"/>
          <w:szCs w:val="18"/>
          <w:vertAlign w:val="superscript"/>
          <w:lang w:val="pt-PT"/>
        </w:rPr>
        <w:t>b</w:t>
      </w:r>
      <w:r w:rsidRPr="00930424">
        <w:rPr>
          <w:rFonts w:ascii="Arial" w:hAnsi="Arial" w:cs="Arial"/>
          <w:szCs w:val="18"/>
          <w:lang w:val="pt-PT"/>
        </w:rPr>
        <w:t> Instituição, Morada, País</w:t>
      </w:r>
    </w:p>
    <w:p w14:paraId="38E19B29" w14:textId="3CFB3F66" w:rsidR="007270C2" w:rsidRPr="00930424" w:rsidRDefault="00E107AE" w:rsidP="00643D67">
      <w:pPr>
        <w:pStyle w:val="Standard"/>
        <w:tabs>
          <w:tab w:val="left" w:pos="426"/>
        </w:tabs>
        <w:spacing w:before="0" w:line="220" w:lineRule="atLeast"/>
        <w:ind w:right="-2"/>
        <w:rPr>
          <w:rFonts w:ascii="Arial" w:hAnsi="Arial" w:cs="Arial"/>
          <w:szCs w:val="18"/>
          <w:lang w:val="pt-PT"/>
        </w:rPr>
      </w:pPr>
      <w:r w:rsidRPr="00930424">
        <w:rPr>
          <w:rFonts w:ascii="Arial" w:hAnsi="Arial" w:cs="Arial"/>
          <w:i/>
          <w:szCs w:val="18"/>
          <w:vertAlign w:val="superscript"/>
          <w:lang w:val="pt-PT"/>
        </w:rPr>
        <w:t>c </w:t>
      </w:r>
      <w:r w:rsidRPr="00930424">
        <w:rPr>
          <w:rFonts w:ascii="Arial" w:hAnsi="Arial" w:cs="Arial"/>
          <w:szCs w:val="18"/>
          <w:lang w:val="pt-PT"/>
        </w:rPr>
        <w:t>Instituição, Morada, País</w:t>
      </w:r>
    </w:p>
    <w:p w14:paraId="420A47D0" w14:textId="77777777" w:rsidR="007270C2" w:rsidRPr="00930424" w:rsidRDefault="007270C2" w:rsidP="00643D67">
      <w:pPr>
        <w:pStyle w:val="Standard"/>
        <w:tabs>
          <w:tab w:val="left" w:pos="426"/>
        </w:tabs>
        <w:spacing w:before="0" w:line="220" w:lineRule="atLeast"/>
        <w:ind w:right="-2"/>
        <w:rPr>
          <w:rFonts w:ascii="Arial" w:hAnsi="Arial" w:cs="Arial"/>
          <w:sz w:val="20"/>
          <w:szCs w:val="20"/>
          <w:lang w:val="pt-PT"/>
        </w:rPr>
      </w:pPr>
    </w:p>
    <w:p w14:paraId="30012FD3" w14:textId="77777777" w:rsidR="00971A01" w:rsidRPr="00AC1582" w:rsidRDefault="00971A01" w:rsidP="00643D67">
      <w:pPr>
        <w:pStyle w:val="resumoeabstract"/>
        <w:tabs>
          <w:tab w:val="clear" w:pos="426"/>
          <w:tab w:val="clear" w:pos="510"/>
          <w:tab w:val="left" w:pos="567"/>
        </w:tabs>
        <w:ind w:left="0"/>
        <w:rPr>
          <w:lang w:val="pt-PT"/>
        </w:rPr>
      </w:pPr>
      <w:r w:rsidRPr="00AC1582">
        <w:rPr>
          <w:lang w:val="pt-PT"/>
        </w:rPr>
        <w:t>RESUMO</w:t>
      </w:r>
    </w:p>
    <w:p w14:paraId="38948EB7" w14:textId="23324359" w:rsidR="00971A01" w:rsidRPr="0054301F" w:rsidRDefault="005820C2" w:rsidP="0054301F">
      <w:pPr>
        <w:pStyle w:val="Normal1"/>
      </w:pPr>
      <w:r w:rsidRPr="005820C2">
        <w:t xml:space="preserve">Deve apresentar-se um resumo em português e um resumo em inglês, sendo que o primeiro resumo deverá ser na língua da comunicação. Cada resumo deverá consistir num único parágrafo até 1250 caracteres com espaços incluídos. As palavras “Resumo” e “Abstract” deverão ser colocadas em maiúsculas antes do respetivo texto. Após o respetivo resumo devem indicar-se um máximo de cinco palavras-chave, na fonte </w:t>
      </w:r>
      <w:r w:rsidR="00AA7ED3">
        <w:t>Arial</w:t>
      </w:r>
      <w:r w:rsidRPr="005820C2">
        <w:t xml:space="preserve">, tamanho </w:t>
      </w:r>
      <w:r w:rsidR="002D635F">
        <w:t>10</w:t>
      </w:r>
      <w:r w:rsidRPr="005820C2">
        <w:t xml:space="preserve"> pontos. A 1.ª página deverá conter apenas os campos título, autor, filiação, resumo, palavras</w:t>
      </w:r>
      <w:r w:rsidR="00E0277D">
        <w:t>-</w:t>
      </w:r>
      <w:r w:rsidRPr="005820C2">
        <w:t xml:space="preserve">chave. Esta página será publicada no livro de resumos do evento. As comunicações a apresentar </w:t>
      </w:r>
      <w:r w:rsidR="003E6EDF">
        <w:t xml:space="preserve">ao </w:t>
      </w:r>
      <w:r w:rsidR="003E6EDF" w:rsidRPr="00BE25CE">
        <w:rPr>
          <w:b/>
          <w:bCs/>
        </w:rPr>
        <w:t>22º ENaSB | SILUBESA</w:t>
      </w:r>
      <w:r w:rsidR="003E6EDF">
        <w:t xml:space="preserve"> </w:t>
      </w:r>
      <w:r w:rsidRPr="005820C2">
        <w:t xml:space="preserve">serão disponibilizadas em formato eletrónico. As atas impressas conterão apenas os resumos em português e inglês. Ao submeterem a comunicação, assumimos que os autores concedem os direitos de autor à APESB para a divulgação da comunicação e resumo. </w:t>
      </w:r>
      <w:r w:rsidR="00EA1EAD">
        <w:t>A</w:t>
      </w:r>
      <w:r w:rsidR="00D42D88" w:rsidRPr="0054301F">
        <w:t xml:space="preserve"> segunda página</w:t>
      </w:r>
      <w:r w:rsidR="00EA1EAD">
        <w:t xml:space="preserve"> deverá conter</w:t>
      </w:r>
      <w:r w:rsidR="00D42D88" w:rsidRPr="0054301F">
        <w:t xml:space="preserve"> os mesmos campos na outra língua do resumo. O trabalho deverá ser submetido </w:t>
      </w:r>
      <w:r w:rsidR="00EA1EAD">
        <w:t xml:space="preserve">online em </w:t>
      </w:r>
      <w:hyperlink r:id="rId8" w:history="1">
        <w:r w:rsidR="00BE25CE" w:rsidRPr="00D866F1">
          <w:rPr>
            <w:rStyle w:val="Hiperligao"/>
          </w:rPr>
          <w:t>https://easychair.org/conferences/?conf=22enasb22silubesa</w:t>
        </w:r>
      </w:hyperlink>
      <w:r w:rsidR="00BE25CE">
        <w:t xml:space="preserve">, </w:t>
      </w:r>
      <w:r w:rsidR="00D42D88" w:rsidRPr="0054301F">
        <w:t xml:space="preserve">em formato MS Word (extensão doc ou docx). </w:t>
      </w:r>
      <w:r w:rsidR="00AC1582" w:rsidRPr="00AC1582">
        <w:t xml:space="preserve">Para publicação </w:t>
      </w:r>
      <w:r w:rsidR="0053096F">
        <w:t xml:space="preserve">no </w:t>
      </w:r>
      <w:r w:rsidR="005D74F5" w:rsidRPr="005D74F5">
        <w:rPr>
          <w:i/>
          <w:iCs/>
        </w:rPr>
        <w:t>e-Book</w:t>
      </w:r>
      <w:r w:rsidR="0053096F">
        <w:t xml:space="preserve"> de </w:t>
      </w:r>
      <w:r w:rsidR="0053096F" w:rsidRPr="0053096F">
        <w:rPr>
          <w:i/>
          <w:iCs/>
        </w:rPr>
        <w:t>Proceedings</w:t>
      </w:r>
      <w:r w:rsidR="00AC1582" w:rsidRPr="00AC1582">
        <w:t xml:space="preserve"> os autores concedem os direitos de autor à APESB</w:t>
      </w:r>
      <w:r w:rsidR="00D42D88" w:rsidRPr="0054301F">
        <w:t xml:space="preserve">. Mais informações através de </w:t>
      </w:r>
      <w:hyperlink r:id="rId9" w:history="1">
        <w:r w:rsidR="00A4475C" w:rsidRPr="001C3269">
          <w:rPr>
            <w:rStyle w:val="Hiperligao"/>
          </w:rPr>
          <w:t>apesb@apesb.org</w:t>
        </w:r>
      </w:hyperlink>
      <w:hyperlink r:id="rId10" w:history="1"/>
      <w:r w:rsidR="00971A01" w:rsidRPr="0054301F">
        <w:t xml:space="preserve">. </w:t>
      </w:r>
    </w:p>
    <w:p w14:paraId="2DE32833" w14:textId="77777777" w:rsidR="008B549C" w:rsidRPr="00930424" w:rsidRDefault="008B549C" w:rsidP="00421F91">
      <w:pPr>
        <w:pStyle w:val="Standard"/>
        <w:tabs>
          <w:tab w:val="left" w:pos="426"/>
        </w:tabs>
        <w:spacing w:before="120" w:line="250" w:lineRule="exact"/>
        <w:ind w:right="-2"/>
        <w:rPr>
          <w:rFonts w:ascii="Arial" w:hAnsi="Arial" w:cs="Arial"/>
          <w:lang w:val="pt-PT"/>
        </w:rPr>
      </w:pPr>
    </w:p>
    <w:p w14:paraId="7C47E219" w14:textId="5E90FD4A" w:rsidR="00971A01" w:rsidRPr="00930424" w:rsidRDefault="00971A01" w:rsidP="00643D67">
      <w:pPr>
        <w:pStyle w:val="Standard"/>
        <w:spacing w:before="120" w:line="240" w:lineRule="atLeast"/>
        <w:ind w:right="-2"/>
        <w:rPr>
          <w:rFonts w:ascii="Arial" w:hAnsi="Arial" w:cs="Arial"/>
          <w:szCs w:val="18"/>
          <w:lang w:val="pt-PT"/>
        </w:rPr>
      </w:pPr>
      <w:r w:rsidRPr="00930424">
        <w:rPr>
          <w:rFonts w:ascii="Arial" w:hAnsi="Arial" w:cs="Arial"/>
          <w:b/>
          <w:szCs w:val="18"/>
          <w:lang w:val="pt-PT"/>
        </w:rPr>
        <w:t xml:space="preserve">Palavras-Chave </w:t>
      </w:r>
      <w:r w:rsidRPr="00930424">
        <w:rPr>
          <w:rFonts w:ascii="Arial" w:hAnsi="Arial" w:cs="Arial"/>
          <w:szCs w:val="18"/>
          <w:lang w:val="pt-PT"/>
        </w:rPr>
        <w:t xml:space="preserve">– </w:t>
      </w:r>
      <w:r w:rsidR="009A7370" w:rsidRPr="00930424">
        <w:rPr>
          <w:rFonts w:ascii="Arial" w:hAnsi="Arial" w:cs="Arial"/>
          <w:szCs w:val="18"/>
          <w:lang w:val="pt-PT"/>
        </w:rPr>
        <w:t xml:space="preserve">Cinco palavras ou expressões curtas, escritas em português, em </w:t>
      </w:r>
      <w:r w:rsidR="00487DFB">
        <w:rPr>
          <w:rFonts w:ascii="Arial" w:hAnsi="Arial" w:cs="Arial"/>
          <w:szCs w:val="18"/>
          <w:lang w:val="pt-PT"/>
        </w:rPr>
        <w:t>Arial</w:t>
      </w:r>
      <w:r w:rsidR="009A7370" w:rsidRPr="00930424">
        <w:rPr>
          <w:rFonts w:ascii="Arial" w:hAnsi="Arial" w:cs="Arial"/>
          <w:szCs w:val="18"/>
          <w:lang w:val="pt-PT"/>
        </w:rPr>
        <w:t xml:space="preserve">, com </w:t>
      </w:r>
      <w:r w:rsidR="00487DFB">
        <w:rPr>
          <w:rFonts w:ascii="Arial" w:hAnsi="Arial" w:cs="Arial"/>
          <w:szCs w:val="18"/>
          <w:lang w:val="pt-PT"/>
        </w:rPr>
        <w:t>9</w:t>
      </w:r>
      <w:r w:rsidR="009A7370" w:rsidRPr="00930424">
        <w:rPr>
          <w:rFonts w:ascii="Arial" w:hAnsi="Arial" w:cs="Arial"/>
          <w:szCs w:val="18"/>
          <w:lang w:val="pt-PT"/>
        </w:rPr>
        <w:t xml:space="preserve"> pontos.</w:t>
      </w:r>
      <w:r w:rsidR="00FF35EC" w:rsidRPr="00930424">
        <w:rPr>
          <w:rFonts w:ascii="Arial" w:hAnsi="Arial" w:cs="Arial"/>
          <w:szCs w:val="18"/>
          <w:lang w:val="pt-PT"/>
        </w:rPr>
        <w:t xml:space="preserve"> </w:t>
      </w:r>
    </w:p>
    <w:p w14:paraId="2E6DF8C9" w14:textId="77777777" w:rsidR="008C1E8C" w:rsidRDefault="008C1E8C">
      <w:pPr>
        <w:widowControl/>
        <w:suppressAutoHyphens w:val="0"/>
        <w:autoSpaceDN/>
        <w:textAlignment w:val="auto"/>
        <w:rPr>
          <w:rFonts w:ascii="Arial" w:hAnsi="Arial" w:cs="Arial"/>
          <w:szCs w:val="18"/>
          <w:lang w:val="pt-PT"/>
        </w:rPr>
      </w:pPr>
    </w:p>
    <w:p w14:paraId="6AAB4DD2" w14:textId="77777777" w:rsidR="00D908AB" w:rsidRPr="003D369F" w:rsidRDefault="00D908AB" w:rsidP="00D908AB">
      <w:pPr>
        <w:pStyle w:val="resumoeabstract"/>
        <w:tabs>
          <w:tab w:val="clear" w:pos="426"/>
          <w:tab w:val="clear" w:pos="510"/>
          <w:tab w:val="left" w:pos="567"/>
        </w:tabs>
        <w:ind w:left="0"/>
        <w:rPr>
          <w:lang w:val="pt-PT"/>
        </w:rPr>
      </w:pPr>
      <w:r w:rsidRPr="003D369F">
        <w:rPr>
          <w:lang w:val="pt-PT"/>
        </w:rPr>
        <w:t>DESTAQUES</w:t>
      </w:r>
    </w:p>
    <w:p w14:paraId="48D562BB" w14:textId="276B99F5" w:rsidR="00D908AB" w:rsidRPr="00AD0A48" w:rsidRDefault="00D908AB" w:rsidP="00262537">
      <w:pPr>
        <w:pStyle w:val="Standard"/>
        <w:numPr>
          <w:ilvl w:val="0"/>
          <w:numId w:val="34"/>
        </w:numPr>
        <w:spacing w:before="120" w:line="240" w:lineRule="atLeast"/>
        <w:rPr>
          <w:rFonts w:ascii="Arial" w:hAnsi="Arial"/>
          <w:sz w:val="20"/>
          <w:lang w:val="pt-PT"/>
        </w:rPr>
      </w:pPr>
      <w:r w:rsidRPr="00AD0A48">
        <w:rPr>
          <w:rFonts w:ascii="Arial" w:hAnsi="Arial"/>
          <w:sz w:val="20"/>
          <w:lang w:val="pt-PT"/>
        </w:rPr>
        <w:t>Escrever 2 a 4 frases curtas que descrevem os principais contributos do trabalho.</w:t>
      </w:r>
    </w:p>
    <w:p w14:paraId="3D3979EC" w14:textId="77777777" w:rsidR="00D908AB" w:rsidRDefault="00D908AB" w:rsidP="00D908AB">
      <w:pPr>
        <w:pStyle w:val="Standard"/>
        <w:numPr>
          <w:ilvl w:val="0"/>
          <w:numId w:val="34"/>
        </w:numPr>
        <w:spacing w:before="120" w:line="240" w:lineRule="atLeast"/>
        <w:rPr>
          <w:rFonts w:ascii="Arial" w:hAnsi="Arial"/>
          <w:sz w:val="20"/>
          <w:lang w:val="pt-PT"/>
        </w:rPr>
      </w:pPr>
      <w:r w:rsidRPr="003D369F">
        <w:rPr>
          <w:rFonts w:ascii="Arial" w:hAnsi="Arial"/>
          <w:sz w:val="20"/>
          <w:lang w:val="pt-PT"/>
        </w:rPr>
        <w:t xml:space="preserve">Estas frases devem dar ao leitor uma visão geral do resumo. </w:t>
      </w:r>
    </w:p>
    <w:p w14:paraId="61073257" w14:textId="77777777" w:rsidR="00D908AB" w:rsidRDefault="00D908AB" w:rsidP="00D908AB">
      <w:pPr>
        <w:pStyle w:val="Standard"/>
        <w:numPr>
          <w:ilvl w:val="0"/>
          <w:numId w:val="34"/>
        </w:numPr>
        <w:spacing w:before="120" w:line="240" w:lineRule="atLeast"/>
        <w:rPr>
          <w:rFonts w:ascii="Arial" w:hAnsi="Arial"/>
          <w:sz w:val="20"/>
          <w:lang w:val="pt-PT"/>
        </w:rPr>
      </w:pPr>
      <w:r w:rsidRPr="003D369F">
        <w:rPr>
          <w:rFonts w:ascii="Arial" w:hAnsi="Arial"/>
          <w:sz w:val="20"/>
          <w:lang w:val="pt-PT"/>
        </w:rPr>
        <w:t>Cada frase deve ter no máximo 85 carateres, incluindo espaços.</w:t>
      </w:r>
    </w:p>
    <w:p w14:paraId="6362023F" w14:textId="6C232B1D" w:rsidR="002D635F" w:rsidRPr="00D908AB" w:rsidRDefault="00D908AB" w:rsidP="00D908AB">
      <w:pPr>
        <w:pStyle w:val="Standard"/>
        <w:numPr>
          <w:ilvl w:val="0"/>
          <w:numId w:val="34"/>
        </w:numPr>
        <w:spacing w:before="120" w:line="240" w:lineRule="atLeast"/>
        <w:rPr>
          <w:rFonts w:ascii="Arial" w:hAnsi="Arial"/>
          <w:sz w:val="20"/>
          <w:lang w:val="pt-PT"/>
        </w:rPr>
      </w:pPr>
      <w:r>
        <w:rPr>
          <w:rFonts w:ascii="Arial" w:hAnsi="Arial"/>
          <w:sz w:val="20"/>
          <w:lang w:val="pt-PT"/>
        </w:rPr>
        <w:t xml:space="preserve">Pode, </w:t>
      </w:r>
      <w:r w:rsidRPr="003D369F">
        <w:rPr>
          <w:rFonts w:ascii="Arial" w:hAnsi="Arial"/>
          <w:sz w:val="20"/>
          <w:lang w:val="pt-PT"/>
        </w:rPr>
        <w:t xml:space="preserve">por exemplo, </w:t>
      </w:r>
      <w:r>
        <w:rPr>
          <w:rFonts w:ascii="Arial" w:hAnsi="Arial"/>
          <w:sz w:val="20"/>
          <w:lang w:val="pt-PT"/>
        </w:rPr>
        <w:t xml:space="preserve">evidenciar </w:t>
      </w:r>
      <w:r w:rsidRPr="003D369F">
        <w:rPr>
          <w:rFonts w:ascii="Arial" w:hAnsi="Arial"/>
          <w:sz w:val="20"/>
          <w:lang w:val="pt-PT"/>
        </w:rPr>
        <w:t>resultados, métodos ou conclusão.</w:t>
      </w:r>
    </w:p>
    <w:p w14:paraId="69C3861F" w14:textId="77777777" w:rsidR="00A529E1" w:rsidRDefault="00A529E1" w:rsidP="00643D67">
      <w:pPr>
        <w:pStyle w:val="ttulo"/>
        <w:rPr>
          <w:lang w:val="en-US"/>
        </w:rPr>
        <w:sectPr w:rsidR="00A529E1" w:rsidSect="00AD0A48">
          <w:headerReference w:type="even" r:id="rId11"/>
          <w:headerReference w:type="default" r:id="rId12"/>
          <w:footerReference w:type="even" r:id="rId13"/>
          <w:footerReference w:type="default" r:id="rId14"/>
          <w:headerReference w:type="first" r:id="rId15"/>
          <w:footerReference w:type="first" r:id="rId16"/>
          <w:footnotePr>
            <w:numFmt w:val="chicago"/>
          </w:footnotePr>
          <w:pgSz w:w="11906" w:h="16838"/>
          <w:pgMar w:top="1701" w:right="1134" w:bottom="1134" w:left="1418" w:header="992" w:footer="556" w:gutter="0"/>
          <w:pgNumType w:fmt="lowerRoman" w:start="1"/>
          <w:cols w:space="720"/>
          <w:titlePg/>
          <w:docGrid w:linePitch="326"/>
        </w:sectPr>
      </w:pPr>
    </w:p>
    <w:p w14:paraId="3FFC5D51" w14:textId="77777777" w:rsidR="007F13F0" w:rsidRPr="00930424" w:rsidRDefault="007F13F0" w:rsidP="007F13F0">
      <w:pPr>
        <w:pStyle w:val="ttulo"/>
      </w:pPr>
    </w:p>
    <w:p w14:paraId="4F94CAFC" w14:textId="77777777" w:rsidR="007F13F0" w:rsidRPr="00930424" w:rsidRDefault="007F13F0" w:rsidP="007F13F0">
      <w:pPr>
        <w:pStyle w:val="ttulo"/>
      </w:pPr>
    </w:p>
    <w:p w14:paraId="42E3516E" w14:textId="26EB8492" w:rsidR="007270C2" w:rsidRPr="001E563C" w:rsidRDefault="009A7370" w:rsidP="00643D67">
      <w:pPr>
        <w:pStyle w:val="ttulo"/>
        <w:rPr>
          <w:lang w:val="en-US"/>
        </w:rPr>
      </w:pPr>
      <w:r w:rsidRPr="001E563C">
        <w:rPr>
          <w:lang w:val="en-US"/>
        </w:rPr>
        <w:t xml:space="preserve">Title in </w:t>
      </w:r>
      <w:r w:rsidR="00962CF7">
        <w:rPr>
          <w:lang w:val="en-US"/>
        </w:rPr>
        <w:t>E</w:t>
      </w:r>
      <w:r w:rsidRPr="001E563C">
        <w:rPr>
          <w:lang w:val="en-US"/>
        </w:rPr>
        <w:t>nglish. maximum number of characters with spaces: 100</w:t>
      </w:r>
    </w:p>
    <w:p w14:paraId="5B598EDB" w14:textId="77777777" w:rsidR="009A7370" w:rsidRPr="00643D67" w:rsidRDefault="009A7370" w:rsidP="00643D67">
      <w:pPr>
        <w:widowControl/>
        <w:shd w:val="clear" w:color="auto" w:fill="FFFFFF"/>
        <w:tabs>
          <w:tab w:val="left" w:pos="567"/>
        </w:tabs>
        <w:suppressAutoHyphens w:val="0"/>
        <w:autoSpaceDN/>
        <w:spacing w:line="289" w:lineRule="atLeast"/>
        <w:ind w:right="-2"/>
        <w:textAlignment w:val="auto"/>
        <w:rPr>
          <w:sz w:val="20"/>
          <w:szCs w:val="20"/>
          <w:lang w:val="en-US"/>
        </w:rPr>
      </w:pPr>
    </w:p>
    <w:p w14:paraId="15CA5C26" w14:textId="77777777" w:rsidR="009A7370" w:rsidRPr="00643D67" w:rsidRDefault="009A7370" w:rsidP="00643D67">
      <w:pPr>
        <w:widowControl/>
        <w:shd w:val="clear" w:color="auto" w:fill="FFFFFF"/>
        <w:tabs>
          <w:tab w:val="left" w:pos="567"/>
        </w:tabs>
        <w:suppressAutoHyphens w:val="0"/>
        <w:autoSpaceDN/>
        <w:spacing w:line="289" w:lineRule="atLeast"/>
        <w:ind w:right="-2"/>
        <w:textAlignment w:val="auto"/>
        <w:rPr>
          <w:sz w:val="20"/>
          <w:szCs w:val="20"/>
          <w:lang w:val="en-US"/>
        </w:rPr>
      </w:pPr>
    </w:p>
    <w:p w14:paraId="0F3DE98F" w14:textId="1733A007" w:rsidR="009A7370" w:rsidRPr="00930424" w:rsidRDefault="009A7370" w:rsidP="00643D67">
      <w:pPr>
        <w:widowControl/>
        <w:shd w:val="clear" w:color="auto" w:fill="FFFFFF"/>
        <w:tabs>
          <w:tab w:val="left" w:pos="567"/>
        </w:tabs>
        <w:suppressAutoHyphens w:val="0"/>
        <w:autoSpaceDN/>
        <w:spacing w:line="289" w:lineRule="atLeast"/>
        <w:ind w:right="-2"/>
        <w:textAlignment w:val="auto"/>
        <w:rPr>
          <w:rFonts w:ascii="Arial" w:hAnsi="Arial" w:cs="Arial"/>
          <w:i/>
          <w:sz w:val="22"/>
          <w:szCs w:val="22"/>
          <w:lang w:val="en-US"/>
        </w:rPr>
      </w:pPr>
      <w:r w:rsidRPr="00930424">
        <w:rPr>
          <w:rFonts w:ascii="Arial" w:hAnsi="Arial" w:cs="Arial"/>
          <w:i/>
          <w:sz w:val="22"/>
          <w:szCs w:val="22"/>
          <w:lang w:val="en-US"/>
        </w:rPr>
        <w:t xml:space="preserve">Surname, Forename </w:t>
      </w:r>
      <w:r w:rsidRPr="00930424">
        <w:rPr>
          <w:rFonts w:ascii="Arial" w:hAnsi="Arial" w:cs="Arial"/>
          <w:i/>
          <w:sz w:val="22"/>
          <w:szCs w:val="22"/>
          <w:vertAlign w:val="superscript"/>
          <w:lang w:val="en-US"/>
        </w:rPr>
        <w:t>a</w:t>
      </w:r>
      <w:r w:rsidRPr="00930424">
        <w:rPr>
          <w:rFonts w:ascii="Arial" w:hAnsi="Arial" w:cs="Arial"/>
          <w:i/>
          <w:sz w:val="22"/>
          <w:szCs w:val="22"/>
          <w:lang w:val="en-US"/>
        </w:rPr>
        <w:t xml:space="preserve">, Surname, Forename </w:t>
      </w:r>
      <w:r w:rsidRPr="00930424">
        <w:rPr>
          <w:rFonts w:ascii="Arial" w:hAnsi="Arial" w:cs="Arial"/>
          <w:i/>
          <w:sz w:val="22"/>
          <w:szCs w:val="22"/>
          <w:vertAlign w:val="superscript"/>
          <w:lang w:val="en-US"/>
        </w:rPr>
        <w:t>b</w:t>
      </w:r>
      <w:r w:rsidRPr="00930424">
        <w:rPr>
          <w:rFonts w:ascii="Arial" w:hAnsi="Arial" w:cs="Arial"/>
          <w:i/>
          <w:sz w:val="22"/>
          <w:szCs w:val="22"/>
          <w:lang w:val="en-US"/>
        </w:rPr>
        <w:t xml:space="preserve">, Surname, Forename </w:t>
      </w:r>
      <w:r w:rsidRPr="00930424">
        <w:rPr>
          <w:rFonts w:ascii="Arial" w:hAnsi="Arial" w:cs="Arial"/>
          <w:i/>
          <w:sz w:val="22"/>
          <w:szCs w:val="22"/>
          <w:vertAlign w:val="superscript"/>
          <w:lang w:val="en-US"/>
        </w:rPr>
        <w:t>c,</w:t>
      </w:r>
      <w:r w:rsidRPr="00930424">
        <w:rPr>
          <w:rFonts w:ascii="Arial" w:hAnsi="Arial" w:cs="Arial"/>
          <w:i/>
          <w:sz w:val="22"/>
          <w:szCs w:val="22"/>
          <w:vertAlign w:val="superscript"/>
        </w:rPr>
        <w:footnoteReference w:id="2"/>
      </w:r>
    </w:p>
    <w:p w14:paraId="5535DEED" w14:textId="77777777" w:rsidR="009A7370" w:rsidRPr="00643D67" w:rsidRDefault="009A7370" w:rsidP="00643D67">
      <w:pPr>
        <w:pStyle w:val="Standard"/>
        <w:tabs>
          <w:tab w:val="left" w:pos="567"/>
        </w:tabs>
        <w:spacing w:before="0" w:line="220" w:lineRule="atLeast"/>
        <w:ind w:right="-2"/>
        <w:rPr>
          <w:rStyle w:val="ItlicoChar"/>
          <w:i w:val="0"/>
          <w:sz w:val="20"/>
          <w:szCs w:val="20"/>
          <w:lang w:val="en-US"/>
        </w:rPr>
      </w:pPr>
    </w:p>
    <w:p w14:paraId="3764B1E0" w14:textId="77777777" w:rsidR="009A7370" w:rsidRPr="003078CE" w:rsidRDefault="009A7370" w:rsidP="00421F91">
      <w:pPr>
        <w:pStyle w:val="Standard"/>
        <w:tabs>
          <w:tab w:val="left" w:pos="426"/>
        </w:tabs>
        <w:ind w:right="-2"/>
        <w:rPr>
          <w:rFonts w:ascii="Arial" w:hAnsi="Arial" w:cs="Arial"/>
          <w:szCs w:val="18"/>
          <w:lang w:val="en-GB"/>
        </w:rPr>
      </w:pPr>
      <w:r w:rsidRPr="00421F91">
        <w:rPr>
          <w:rFonts w:ascii="Arial" w:hAnsi="Arial" w:cs="Arial"/>
          <w:szCs w:val="18"/>
          <w:vertAlign w:val="superscript"/>
          <w:lang w:val="en-US"/>
        </w:rPr>
        <w:t>a </w:t>
      </w:r>
      <w:r w:rsidRPr="00421F91">
        <w:rPr>
          <w:rFonts w:ascii="Arial" w:hAnsi="Arial" w:cs="Arial"/>
          <w:szCs w:val="18"/>
          <w:lang w:val="en-US"/>
        </w:rPr>
        <w:t xml:space="preserve">Institution, </w:t>
      </w:r>
      <w:r w:rsidRPr="003078CE">
        <w:rPr>
          <w:rFonts w:ascii="Arial" w:hAnsi="Arial" w:cs="Arial"/>
          <w:szCs w:val="18"/>
          <w:lang w:val="en-GB"/>
        </w:rPr>
        <w:t>Address, Country</w:t>
      </w:r>
    </w:p>
    <w:p w14:paraId="2D08A496" w14:textId="77777777" w:rsidR="009A7370" w:rsidRPr="00930424" w:rsidRDefault="009A7370" w:rsidP="00643D67">
      <w:pPr>
        <w:widowControl/>
        <w:tabs>
          <w:tab w:val="left" w:pos="567"/>
        </w:tabs>
        <w:spacing w:line="220" w:lineRule="atLeast"/>
        <w:jc w:val="both"/>
        <w:rPr>
          <w:rFonts w:ascii="Arial" w:eastAsia="Times New Roman" w:hAnsi="Arial" w:cs="Arial"/>
          <w:sz w:val="18"/>
          <w:szCs w:val="18"/>
          <w:lang w:val="en-US" w:bidi="ar-SA"/>
        </w:rPr>
      </w:pPr>
      <w:r w:rsidRPr="00930424">
        <w:rPr>
          <w:rFonts w:ascii="Arial" w:eastAsia="Times New Roman" w:hAnsi="Arial" w:cs="Arial"/>
          <w:sz w:val="18"/>
          <w:szCs w:val="18"/>
          <w:vertAlign w:val="superscript"/>
          <w:lang w:val="en-US" w:bidi="ar-SA"/>
        </w:rPr>
        <w:t>b </w:t>
      </w:r>
      <w:r w:rsidRPr="00930424">
        <w:rPr>
          <w:rFonts w:ascii="Arial" w:eastAsia="Times New Roman" w:hAnsi="Arial" w:cs="Arial"/>
          <w:sz w:val="18"/>
          <w:szCs w:val="18"/>
          <w:lang w:val="en-US" w:bidi="ar-SA"/>
        </w:rPr>
        <w:t>Institution, Address, Country</w:t>
      </w:r>
    </w:p>
    <w:p w14:paraId="3F9EC989" w14:textId="77777777" w:rsidR="009A7370" w:rsidRPr="00930424" w:rsidRDefault="009A7370" w:rsidP="00643D67">
      <w:pPr>
        <w:widowControl/>
        <w:tabs>
          <w:tab w:val="left" w:pos="567"/>
        </w:tabs>
        <w:spacing w:line="220" w:lineRule="atLeast"/>
        <w:jc w:val="both"/>
        <w:rPr>
          <w:rFonts w:ascii="Arial" w:eastAsia="Times New Roman" w:hAnsi="Arial" w:cs="Arial"/>
          <w:sz w:val="18"/>
          <w:szCs w:val="18"/>
          <w:lang w:val="en-US" w:bidi="ar-SA"/>
        </w:rPr>
      </w:pPr>
      <w:r w:rsidRPr="00930424">
        <w:rPr>
          <w:rFonts w:ascii="Arial" w:eastAsia="Times New Roman" w:hAnsi="Arial" w:cs="Arial"/>
          <w:i/>
          <w:sz w:val="18"/>
          <w:szCs w:val="18"/>
          <w:vertAlign w:val="superscript"/>
          <w:lang w:val="en-US" w:bidi="ar-SA"/>
        </w:rPr>
        <w:t>c </w:t>
      </w:r>
      <w:r w:rsidRPr="00930424">
        <w:rPr>
          <w:rFonts w:ascii="Arial" w:eastAsia="Times New Roman" w:hAnsi="Arial" w:cs="Arial"/>
          <w:sz w:val="18"/>
          <w:szCs w:val="18"/>
          <w:lang w:val="en-US" w:bidi="ar-SA"/>
        </w:rPr>
        <w:t>Institution, Address, Country</w:t>
      </w:r>
    </w:p>
    <w:p w14:paraId="2C8D8F6B" w14:textId="77777777" w:rsidR="007270C2" w:rsidRPr="005B4F81" w:rsidRDefault="007270C2" w:rsidP="00421F91">
      <w:pPr>
        <w:pStyle w:val="Standard"/>
        <w:tabs>
          <w:tab w:val="left" w:pos="426"/>
        </w:tabs>
        <w:spacing w:before="0" w:line="220" w:lineRule="atLeast"/>
        <w:ind w:right="-2"/>
        <w:rPr>
          <w:rFonts w:ascii="Arial" w:hAnsi="Arial" w:cs="Arial"/>
          <w:sz w:val="20"/>
          <w:szCs w:val="20"/>
          <w:lang w:val="en-GB"/>
        </w:rPr>
      </w:pPr>
    </w:p>
    <w:p w14:paraId="09706A70" w14:textId="11615F41" w:rsidR="009A7370" w:rsidRPr="00421F91" w:rsidRDefault="009A7370" w:rsidP="00643D67">
      <w:pPr>
        <w:pStyle w:val="resumoeabstract"/>
        <w:tabs>
          <w:tab w:val="clear" w:pos="426"/>
          <w:tab w:val="clear" w:pos="510"/>
          <w:tab w:val="left" w:pos="567"/>
        </w:tabs>
        <w:ind w:left="0"/>
      </w:pPr>
      <w:r w:rsidRPr="00421F91">
        <w:t>ABSTRACT</w:t>
      </w:r>
    </w:p>
    <w:p w14:paraId="6DEE5649" w14:textId="3F36F8C4" w:rsidR="00202376" w:rsidRPr="00EA1EAD" w:rsidRDefault="00AA7ED3" w:rsidP="00B900F2">
      <w:pPr>
        <w:pStyle w:val="Normal1"/>
        <w:rPr>
          <w:lang w:val="en-GB"/>
        </w:rPr>
      </w:pPr>
      <w:r w:rsidRPr="00AA7ED3">
        <w:rPr>
          <w:lang w:val="en-GB"/>
        </w:rPr>
        <w:t xml:space="preserve">An abstract in </w:t>
      </w:r>
      <w:r>
        <w:rPr>
          <w:lang w:val="en-GB"/>
        </w:rPr>
        <w:t>English</w:t>
      </w:r>
      <w:r w:rsidRPr="00AA7ED3">
        <w:rPr>
          <w:lang w:val="en-GB"/>
        </w:rPr>
        <w:t xml:space="preserve"> and an abstract in </w:t>
      </w:r>
      <w:r>
        <w:rPr>
          <w:lang w:val="en-GB"/>
        </w:rPr>
        <w:t>Portuguese</w:t>
      </w:r>
      <w:r w:rsidRPr="00AA7ED3">
        <w:rPr>
          <w:lang w:val="en-GB"/>
        </w:rPr>
        <w:t xml:space="preserve"> must be presented, and the first abstract must be in the language of the communication. Each abstract should consist of a single paragraph of up to 1250 characters with spaces included. The words "Abstract" and "</w:t>
      </w:r>
      <w:r>
        <w:rPr>
          <w:lang w:val="en-GB"/>
        </w:rPr>
        <w:t>Resumo</w:t>
      </w:r>
      <w:r w:rsidRPr="00AA7ED3">
        <w:rPr>
          <w:lang w:val="en-GB"/>
        </w:rPr>
        <w:t xml:space="preserve">" should be capitalized before the respective text. </w:t>
      </w:r>
      <w:r w:rsidR="00E0277D" w:rsidRPr="00E0277D">
        <w:rPr>
          <w:lang w:val="en-GB"/>
        </w:rPr>
        <w:t>After the respective abstract, a maximum of five keywords must be indicated, in Aria</w:t>
      </w:r>
      <w:r w:rsidR="005D348A">
        <w:rPr>
          <w:lang w:val="en-GB"/>
        </w:rPr>
        <w:t>l</w:t>
      </w:r>
      <w:r w:rsidR="00E0277D" w:rsidRPr="00E0277D">
        <w:rPr>
          <w:lang w:val="en-GB"/>
        </w:rPr>
        <w:t xml:space="preserve"> font, size </w:t>
      </w:r>
      <w:r w:rsidR="002D635F">
        <w:rPr>
          <w:lang w:val="en-GB"/>
        </w:rPr>
        <w:t>10</w:t>
      </w:r>
      <w:r w:rsidR="00E0277D" w:rsidRPr="00E0277D">
        <w:rPr>
          <w:lang w:val="en-GB"/>
        </w:rPr>
        <w:t xml:space="preserve"> points. The 1</w:t>
      </w:r>
      <w:r w:rsidR="00E0277D" w:rsidRPr="009D5040">
        <w:rPr>
          <w:vertAlign w:val="superscript"/>
          <w:lang w:val="en-GB"/>
        </w:rPr>
        <w:t>st</w:t>
      </w:r>
      <w:r w:rsidR="009D5040">
        <w:rPr>
          <w:lang w:val="en-GB"/>
        </w:rPr>
        <w:t xml:space="preserve"> </w:t>
      </w:r>
      <w:r w:rsidR="00E0277D" w:rsidRPr="00E0277D">
        <w:rPr>
          <w:lang w:val="en-GB"/>
        </w:rPr>
        <w:t xml:space="preserve">page should contain only the fields title, author, affiliation, abstract, and keywords. </w:t>
      </w:r>
      <w:r w:rsidR="009D5040" w:rsidRPr="009D5040">
        <w:rPr>
          <w:lang w:val="en-GB"/>
        </w:rPr>
        <w:t xml:space="preserve">This page will be published in the event's book of abstracts. The communications to be submitted to the </w:t>
      </w:r>
      <w:r w:rsidR="00BE25CE" w:rsidRPr="00BE25CE">
        <w:rPr>
          <w:b/>
          <w:bCs/>
          <w:lang w:val="en-GB"/>
        </w:rPr>
        <w:t>22º ENaSB | SILUBESA</w:t>
      </w:r>
      <w:r w:rsidR="00BE25CE" w:rsidRPr="00BE25CE">
        <w:rPr>
          <w:lang w:val="en-GB"/>
        </w:rPr>
        <w:t xml:space="preserve"> </w:t>
      </w:r>
      <w:r w:rsidR="009D5040" w:rsidRPr="009D5040">
        <w:rPr>
          <w:lang w:val="en-GB"/>
        </w:rPr>
        <w:t xml:space="preserve">will be made available in electronic format. The printed </w:t>
      </w:r>
      <w:r w:rsidR="00BE25CE">
        <w:rPr>
          <w:lang w:val="en-GB"/>
        </w:rPr>
        <w:t>a</w:t>
      </w:r>
      <w:r w:rsidR="009D59F3">
        <w:rPr>
          <w:lang w:val="en-GB"/>
        </w:rPr>
        <w:t>bstracts</w:t>
      </w:r>
      <w:r w:rsidR="009D5040" w:rsidRPr="009D5040">
        <w:rPr>
          <w:lang w:val="en-GB"/>
        </w:rPr>
        <w:t xml:space="preserve"> will contain only the abstracts in Portuguese and English. By submitting the paper, we assume that the authors grant the copyright to APESB for the dissemination of the paper and abstract. </w:t>
      </w:r>
      <w:r w:rsidR="00202376" w:rsidRPr="00202376">
        <w:rPr>
          <w:lang w:val="en-GB"/>
        </w:rPr>
        <w:t>The second page should contain the same fields in the other language of the abstract. The work must be submitted online in</w:t>
      </w:r>
      <w:r w:rsidR="00A036D7">
        <w:rPr>
          <w:lang w:val="en-GB"/>
        </w:rPr>
        <w:t xml:space="preserve"> </w:t>
      </w:r>
      <w:hyperlink r:id="rId17" w:history="1">
        <w:r w:rsidR="00A036D7" w:rsidRPr="00A036D7">
          <w:rPr>
            <w:rStyle w:val="Hiperligao"/>
            <w:lang w:val="en-GB"/>
          </w:rPr>
          <w:t>https://easychair.org/conferences/?conf=22enasb22silubesa</w:t>
        </w:r>
      </w:hyperlink>
      <w:r w:rsidR="00202376" w:rsidRPr="00202376">
        <w:rPr>
          <w:lang w:val="en-GB"/>
        </w:rPr>
        <w:t xml:space="preserve">, in MS Word format (doc or docx extension). For publication in the </w:t>
      </w:r>
      <w:r w:rsidR="00202376" w:rsidRPr="00202376">
        <w:rPr>
          <w:i/>
          <w:iCs/>
          <w:lang w:val="en-GB"/>
        </w:rPr>
        <w:t>e-Book</w:t>
      </w:r>
      <w:r w:rsidR="00202376" w:rsidRPr="00202376">
        <w:rPr>
          <w:lang w:val="en-GB"/>
        </w:rPr>
        <w:t xml:space="preserve"> of </w:t>
      </w:r>
      <w:r w:rsidR="00202376" w:rsidRPr="00202376">
        <w:rPr>
          <w:i/>
          <w:iCs/>
          <w:lang w:val="en-GB"/>
        </w:rPr>
        <w:t>Proceedings</w:t>
      </w:r>
      <w:r w:rsidR="00202376" w:rsidRPr="00202376">
        <w:rPr>
          <w:lang w:val="en-GB"/>
        </w:rPr>
        <w:t xml:space="preserve">, the authors grant the copyright to APESB. </w:t>
      </w:r>
      <w:r w:rsidR="00202376" w:rsidRPr="0047548C">
        <w:rPr>
          <w:lang w:val="en-GB"/>
        </w:rPr>
        <w:t xml:space="preserve">More information via </w:t>
      </w:r>
      <w:hyperlink r:id="rId18" w:history="1">
        <w:r w:rsidR="00A4475C" w:rsidRPr="0047548C">
          <w:rPr>
            <w:rStyle w:val="Hiperligao"/>
            <w:lang w:val="en-GB"/>
          </w:rPr>
          <w:t>apesb@apesb.org</w:t>
        </w:r>
      </w:hyperlink>
    </w:p>
    <w:p w14:paraId="718FC4A7" w14:textId="6B710F53" w:rsidR="00C07389" w:rsidRPr="00EA1EAD" w:rsidRDefault="00C07389" w:rsidP="00421F91">
      <w:pPr>
        <w:pStyle w:val="Standard"/>
        <w:tabs>
          <w:tab w:val="left" w:pos="426"/>
        </w:tabs>
        <w:spacing w:before="120" w:line="250" w:lineRule="exact"/>
        <w:ind w:right="-2"/>
        <w:rPr>
          <w:rFonts w:ascii="Arial" w:hAnsi="Arial" w:cs="Arial"/>
          <w:lang w:val="en-GB"/>
        </w:rPr>
      </w:pPr>
    </w:p>
    <w:p w14:paraId="6049F6FE" w14:textId="7AE386AD" w:rsidR="00C07389" w:rsidRPr="00EA1EAD" w:rsidRDefault="007270C2" w:rsidP="00643D67">
      <w:pPr>
        <w:pStyle w:val="Standard"/>
        <w:spacing w:before="120" w:line="240" w:lineRule="atLeast"/>
        <w:ind w:right="-2"/>
        <w:rPr>
          <w:rFonts w:ascii="Arial" w:hAnsi="Arial" w:cs="Arial"/>
          <w:szCs w:val="18"/>
          <w:lang w:val="en-GB"/>
        </w:rPr>
      </w:pPr>
      <w:r w:rsidRPr="00EA1EAD">
        <w:rPr>
          <w:rFonts w:ascii="Arial" w:hAnsi="Arial" w:cs="Arial"/>
          <w:b/>
          <w:szCs w:val="18"/>
          <w:lang w:val="en-GB"/>
        </w:rPr>
        <w:t xml:space="preserve">Keywords </w:t>
      </w:r>
      <w:r w:rsidRPr="00EA1EAD">
        <w:rPr>
          <w:rFonts w:ascii="Arial" w:hAnsi="Arial" w:cs="Arial"/>
          <w:szCs w:val="18"/>
          <w:lang w:val="en-GB"/>
        </w:rPr>
        <w:t xml:space="preserve">– </w:t>
      </w:r>
      <w:r w:rsidR="009A7370" w:rsidRPr="00EA1EAD">
        <w:rPr>
          <w:rFonts w:ascii="Arial" w:hAnsi="Arial" w:cs="Arial"/>
          <w:szCs w:val="18"/>
          <w:lang w:val="en-GB"/>
        </w:rPr>
        <w:t xml:space="preserve">Five words or short expressions, in English, in </w:t>
      </w:r>
      <w:r w:rsidR="00930424" w:rsidRPr="00EA1EAD">
        <w:rPr>
          <w:rFonts w:ascii="Arial" w:hAnsi="Arial" w:cs="Arial"/>
          <w:szCs w:val="18"/>
          <w:lang w:val="en-GB"/>
        </w:rPr>
        <w:t>Arial</w:t>
      </w:r>
      <w:r w:rsidR="009A7370" w:rsidRPr="00EA1EAD">
        <w:rPr>
          <w:rFonts w:ascii="Arial" w:hAnsi="Arial" w:cs="Arial"/>
          <w:szCs w:val="18"/>
          <w:lang w:val="en-GB"/>
        </w:rPr>
        <w:t xml:space="preserve"> font, </w:t>
      </w:r>
      <w:r w:rsidR="00930424" w:rsidRPr="00EA1EAD">
        <w:rPr>
          <w:rFonts w:ascii="Arial" w:hAnsi="Arial" w:cs="Arial"/>
          <w:szCs w:val="18"/>
          <w:lang w:val="en-GB"/>
        </w:rPr>
        <w:t>9</w:t>
      </w:r>
      <w:r w:rsidR="009A7370" w:rsidRPr="00EA1EAD">
        <w:rPr>
          <w:rFonts w:ascii="Arial" w:hAnsi="Arial" w:cs="Arial"/>
          <w:szCs w:val="18"/>
          <w:lang w:val="en-GB"/>
        </w:rPr>
        <w:t xml:space="preserve"> points</w:t>
      </w:r>
      <w:r w:rsidRPr="00EA1EAD">
        <w:rPr>
          <w:rFonts w:ascii="Arial" w:hAnsi="Arial" w:cs="Arial"/>
          <w:szCs w:val="18"/>
          <w:lang w:val="en-GB"/>
        </w:rPr>
        <w:t xml:space="preserve">. </w:t>
      </w:r>
    </w:p>
    <w:p w14:paraId="2C5BD3C6" w14:textId="77777777" w:rsidR="00643D67" w:rsidRDefault="00643D67">
      <w:pPr>
        <w:widowControl/>
        <w:suppressAutoHyphens w:val="0"/>
        <w:autoSpaceDN/>
        <w:textAlignment w:val="auto"/>
        <w:rPr>
          <w:rFonts w:ascii="Arial" w:hAnsi="Arial" w:cs="Arial"/>
          <w:sz w:val="18"/>
          <w:szCs w:val="18"/>
          <w:lang w:val="en-GB"/>
        </w:rPr>
      </w:pPr>
    </w:p>
    <w:p w14:paraId="636110FD" w14:textId="77777777" w:rsidR="00D908AB" w:rsidRPr="00113DE2" w:rsidRDefault="00D908AB" w:rsidP="00D908AB">
      <w:pPr>
        <w:pStyle w:val="resumoeabstract"/>
        <w:tabs>
          <w:tab w:val="clear" w:pos="426"/>
          <w:tab w:val="clear" w:pos="510"/>
          <w:tab w:val="left" w:pos="567"/>
        </w:tabs>
        <w:ind w:left="0"/>
      </w:pPr>
      <w:r w:rsidRPr="003D369F">
        <w:t>HIGHLIGHTS</w:t>
      </w:r>
    </w:p>
    <w:p w14:paraId="1DD59AF2" w14:textId="77777777" w:rsidR="00D908AB" w:rsidRPr="00113DE2" w:rsidRDefault="00D908AB" w:rsidP="00D908AB">
      <w:pPr>
        <w:pStyle w:val="Standard"/>
        <w:numPr>
          <w:ilvl w:val="0"/>
          <w:numId w:val="34"/>
        </w:numPr>
        <w:spacing w:before="120" w:line="240" w:lineRule="atLeast"/>
        <w:rPr>
          <w:rFonts w:ascii="Arial" w:hAnsi="Arial"/>
          <w:sz w:val="20"/>
          <w:lang w:val="en-GB"/>
        </w:rPr>
      </w:pPr>
      <w:r>
        <w:rPr>
          <w:rFonts w:ascii="Arial" w:hAnsi="Arial"/>
          <w:sz w:val="20"/>
        </w:rPr>
        <w:t>Write 2 to 4 short sentences that describe the main contributions of the work.</w:t>
      </w:r>
    </w:p>
    <w:p w14:paraId="26A5F202" w14:textId="77777777" w:rsidR="00D908AB" w:rsidRPr="00113DE2" w:rsidRDefault="00D908AB" w:rsidP="00D908AB">
      <w:pPr>
        <w:pStyle w:val="Standard"/>
        <w:numPr>
          <w:ilvl w:val="0"/>
          <w:numId w:val="34"/>
        </w:numPr>
        <w:spacing w:before="120" w:line="240" w:lineRule="atLeast"/>
        <w:rPr>
          <w:rFonts w:ascii="Arial" w:hAnsi="Arial"/>
          <w:sz w:val="20"/>
          <w:lang w:val="en-GB"/>
        </w:rPr>
      </w:pPr>
      <w:r w:rsidRPr="003D369F">
        <w:rPr>
          <w:rFonts w:ascii="Arial" w:hAnsi="Arial"/>
          <w:sz w:val="20"/>
        </w:rPr>
        <w:t>These sentences should give the reader an overview of the abstract</w:t>
      </w:r>
      <w:r w:rsidRPr="00113DE2">
        <w:rPr>
          <w:rFonts w:ascii="Arial" w:hAnsi="Arial"/>
          <w:sz w:val="20"/>
          <w:lang w:val="en-GB"/>
        </w:rPr>
        <w:t xml:space="preserve">. </w:t>
      </w:r>
    </w:p>
    <w:p w14:paraId="47420421" w14:textId="77777777" w:rsidR="00D908AB" w:rsidRPr="00113DE2" w:rsidRDefault="00D908AB" w:rsidP="00D908AB">
      <w:pPr>
        <w:pStyle w:val="Standard"/>
        <w:numPr>
          <w:ilvl w:val="0"/>
          <w:numId w:val="34"/>
        </w:numPr>
        <w:spacing w:before="120" w:line="240" w:lineRule="atLeast"/>
        <w:rPr>
          <w:rFonts w:ascii="Arial" w:hAnsi="Arial"/>
          <w:sz w:val="20"/>
          <w:lang w:val="en-GB"/>
        </w:rPr>
      </w:pPr>
      <w:r w:rsidRPr="003D369F">
        <w:rPr>
          <w:rFonts w:ascii="Arial" w:hAnsi="Arial"/>
          <w:sz w:val="20"/>
        </w:rPr>
        <w:t>Each sentence must be a maximum of 85 characters, including spaces</w:t>
      </w:r>
      <w:r w:rsidRPr="00113DE2">
        <w:rPr>
          <w:rFonts w:ascii="Arial" w:hAnsi="Arial"/>
          <w:sz w:val="20"/>
          <w:lang w:val="en-GB"/>
        </w:rPr>
        <w:t>.</w:t>
      </w:r>
    </w:p>
    <w:p w14:paraId="23FCA0FC" w14:textId="6A8C14D4" w:rsidR="009655D0" w:rsidRPr="00D908AB" w:rsidRDefault="00D908AB" w:rsidP="00D908AB">
      <w:pPr>
        <w:pStyle w:val="Standard"/>
        <w:numPr>
          <w:ilvl w:val="0"/>
          <w:numId w:val="34"/>
        </w:numPr>
        <w:spacing w:before="120" w:line="240" w:lineRule="atLeast"/>
        <w:rPr>
          <w:rFonts w:ascii="Arial" w:hAnsi="Arial"/>
          <w:sz w:val="20"/>
          <w:lang w:val="en-GB"/>
        </w:rPr>
      </w:pPr>
      <w:r>
        <w:rPr>
          <w:rFonts w:ascii="Arial" w:hAnsi="Arial"/>
          <w:sz w:val="20"/>
        </w:rPr>
        <w:t>It can, for example, highlight results, methods or conclusion</w:t>
      </w:r>
      <w:r w:rsidRPr="00113DE2">
        <w:rPr>
          <w:rFonts w:ascii="Arial" w:hAnsi="Arial"/>
          <w:sz w:val="20"/>
          <w:lang w:val="en-GB"/>
        </w:rPr>
        <w:t xml:space="preserve">. </w:t>
      </w:r>
      <w:r w:rsidR="009655D0" w:rsidRPr="00D908AB">
        <w:rPr>
          <w:rFonts w:ascii="Arial" w:hAnsi="Arial"/>
          <w:sz w:val="20"/>
          <w:lang w:val="en-GB"/>
        </w:rPr>
        <w:t xml:space="preserve"> </w:t>
      </w:r>
    </w:p>
    <w:p w14:paraId="432E2280" w14:textId="77777777" w:rsidR="009655D0" w:rsidRPr="00D908AB" w:rsidRDefault="009655D0">
      <w:pPr>
        <w:widowControl/>
        <w:suppressAutoHyphens w:val="0"/>
        <w:autoSpaceDN/>
        <w:textAlignment w:val="auto"/>
        <w:rPr>
          <w:rFonts w:ascii="Arial" w:hAnsi="Arial" w:cs="Arial"/>
          <w:sz w:val="18"/>
          <w:szCs w:val="18"/>
          <w:lang w:val="en-GB"/>
        </w:rPr>
        <w:sectPr w:rsidR="009655D0" w:rsidRPr="00D908AB" w:rsidSect="00A95C3C">
          <w:footnotePr>
            <w:numFmt w:val="chicago"/>
          </w:footnotePr>
          <w:pgSz w:w="11906" w:h="16838"/>
          <w:pgMar w:top="1701" w:right="1134" w:bottom="1134" w:left="1418" w:header="992" w:footer="556" w:gutter="0"/>
          <w:pgNumType w:fmt="lowerRoman"/>
          <w:cols w:space="720"/>
          <w:titlePg/>
          <w:docGrid w:linePitch="326"/>
        </w:sectPr>
      </w:pPr>
    </w:p>
    <w:p w14:paraId="32425708" w14:textId="43A8C3F4" w:rsidR="00971A01" w:rsidRPr="00487DFB" w:rsidRDefault="00971A01" w:rsidP="00141626">
      <w:pPr>
        <w:pStyle w:val="Heading11"/>
        <w:rPr>
          <w:szCs w:val="28"/>
        </w:rPr>
      </w:pPr>
      <w:r w:rsidRPr="00487DFB">
        <w:rPr>
          <w:szCs w:val="28"/>
        </w:rPr>
        <w:lastRenderedPageBreak/>
        <w:t xml:space="preserve">INTRODUÇÃO </w:t>
      </w:r>
      <w:r w:rsidR="009A7370" w:rsidRPr="00487DFB">
        <w:rPr>
          <w:szCs w:val="28"/>
        </w:rPr>
        <w:t>(estilo heading 1)</w:t>
      </w:r>
    </w:p>
    <w:p w14:paraId="1EDB8702" w14:textId="4DB5DECC" w:rsidR="008C1E8C" w:rsidRPr="008C1E8C" w:rsidRDefault="008C1E8C" w:rsidP="008C1E8C">
      <w:pPr>
        <w:pStyle w:val="Standard"/>
        <w:spacing w:before="120" w:line="240" w:lineRule="atLeast"/>
        <w:rPr>
          <w:rFonts w:ascii="Arial" w:hAnsi="Arial"/>
          <w:sz w:val="20"/>
          <w:lang w:val="pt-PT"/>
        </w:rPr>
      </w:pPr>
      <w:r w:rsidRPr="008C1E8C">
        <w:rPr>
          <w:rFonts w:ascii="Arial" w:hAnsi="Arial"/>
          <w:sz w:val="20"/>
          <w:lang w:val="pt-PT"/>
        </w:rPr>
        <w:t xml:space="preserve">As comunicações </w:t>
      </w:r>
      <w:r w:rsidR="001456A6" w:rsidRPr="00BE25CE">
        <w:rPr>
          <w:b/>
          <w:bCs/>
        </w:rPr>
        <w:t>22º ENaSB | SILUBESA</w:t>
      </w:r>
      <w:r w:rsidR="001456A6">
        <w:t xml:space="preserve"> </w:t>
      </w:r>
      <w:r w:rsidRPr="008C1E8C">
        <w:rPr>
          <w:rFonts w:ascii="Arial" w:hAnsi="Arial"/>
          <w:sz w:val="20"/>
          <w:lang w:val="pt-PT"/>
        </w:rPr>
        <w:t xml:space="preserve">devem seguir as instruções que se apresentam e que este documento exemplifica. As comunicações deverão ser redigidas na terceira pessoa, em </w:t>
      </w:r>
      <w:r w:rsidR="00E26454">
        <w:rPr>
          <w:rFonts w:ascii="Arial" w:hAnsi="Arial"/>
          <w:sz w:val="20"/>
          <w:lang w:val="pt-PT"/>
        </w:rPr>
        <w:t>P</w:t>
      </w:r>
      <w:r w:rsidRPr="008C1E8C">
        <w:rPr>
          <w:rFonts w:ascii="Arial" w:hAnsi="Arial"/>
          <w:sz w:val="20"/>
          <w:lang w:val="pt-PT"/>
        </w:rPr>
        <w:t xml:space="preserve">ortuguês ou, </w:t>
      </w:r>
      <w:r w:rsidR="00E26454">
        <w:rPr>
          <w:rFonts w:ascii="Arial" w:hAnsi="Arial"/>
          <w:sz w:val="20"/>
          <w:lang w:val="pt-PT"/>
        </w:rPr>
        <w:t xml:space="preserve">em Inglês </w:t>
      </w:r>
      <w:r w:rsidRPr="008C1E8C">
        <w:rPr>
          <w:rFonts w:ascii="Arial" w:hAnsi="Arial"/>
          <w:sz w:val="20"/>
          <w:lang w:val="pt-PT"/>
        </w:rPr>
        <w:t xml:space="preserve">para autores de língua não portuguesa. A página deverá ser configurada para o formato A4, com margens de 3 cm a toda a volta. Para o texto da comunicação deverá ser usada a fonte </w:t>
      </w:r>
      <w:r w:rsidR="00E26454">
        <w:rPr>
          <w:rFonts w:ascii="Arial" w:hAnsi="Arial"/>
          <w:sz w:val="20"/>
          <w:lang w:val="pt-PT"/>
        </w:rPr>
        <w:t>Arial</w:t>
      </w:r>
      <w:r w:rsidRPr="008C1E8C">
        <w:rPr>
          <w:rFonts w:ascii="Arial" w:hAnsi="Arial"/>
          <w:sz w:val="20"/>
          <w:lang w:val="pt-PT"/>
        </w:rPr>
        <w:t xml:space="preserve"> com </w:t>
      </w:r>
      <w:r w:rsidR="00E26454">
        <w:rPr>
          <w:rFonts w:ascii="Arial" w:hAnsi="Arial"/>
          <w:sz w:val="20"/>
          <w:lang w:val="pt-PT"/>
        </w:rPr>
        <w:t>10</w:t>
      </w:r>
      <w:r w:rsidRPr="008C1E8C">
        <w:rPr>
          <w:rFonts w:ascii="Arial" w:hAnsi="Arial"/>
          <w:sz w:val="20"/>
          <w:lang w:val="pt-PT"/>
        </w:rPr>
        <w:t xml:space="preserve"> pontos de tamanho, com espaçamento simples entre linhas. </w:t>
      </w:r>
    </w:p>
    <w:p w14:paraId="66D70B33" w14:textId="5A771F4F" w:rsidR="008C1E8C" w:rsidRPr="008C1E8C" w:rsidRDefault="008C1E8C" w:rsidP="00E26454">
      <w:pPr>
        <w:pStyle w:val="Normal1"/>
      </w:pPr>
      <w:r w:rsidRPr="008C1E8C">
        <w:t>A</w:t>
      </w:r>
      <w:r w:rsidR="00E26454">
        <w:t>s duas</w:t>
      </w:r>
      <w:r w:rsidRPr="008C1E8C">
        <w:t xml:space="preserve"> primeira</w:t>
      </w:r>
      <w:r w:rsidR="00E26454">
        <w:t>s</w:t>
      </w:r>
      <w:r w:rsidRPr="008C1E8C">
        <w:t xml:space="preserve"> página</w:t>
      </w:r>
      <w:r w:rsidR="00E26454">
        <w:t>s</w:t>
      </w:r>
      <w:r w:rsidRPr="008C1E8C">
        <w:t xml:space="preserve"> da comunicação dever</w:t>
      </w:r>
      <w:r w:rsidR="00E26454">
        <w:t>ão</w:t>
      </w:r>
      <w:r w:rsidRPr="008C1E8C">
        <w:t xml:space="preserve"> iniciar-se pelo título em português </w:t>
      </w:r>
      <w:r w:rsidR="008F2310">
        <w:t>/</w:t>
      </w:r>
      <w:r w:rsidRPr="008C1E8C">
        <w:t xml:space="preserve"> em inglês, sendo que o primeiro deverá ser na língua da comunicação. </w:t>
      </w:r>
      <w:r w:rsidR="008F2310">
        <w:t>O</w:t>
      </w:r>
      <w:r w:rsidRPr="008C1E8C">
        <w:t xml:space="preserve">s títulos deverão ser colocados centrados e em maiúsculas, na fonte </w:t>
      </w:r>
      <w:r w:rsidR="00E26454">
        <w:t>Arial</w:t>
      </w:r>
      <w:r w:rsidRPr="008C1E8C">
        <w:t>, a negrito, com 1</w:t>
      </w:r>
      <w:r w:rsidR="00E26454">
        <w:t>4</w:t>
      </w:r>
      <w:r w:rsidRPr="008C1E8C">
        <w:t xml:space="preserve"> pontos de tamanho, tendo um máximo de 100 caracteres (incluindo espaços).</w:t>
      </w:r>
    </w:p>
    <w:p w14:paraId="62D59B90" w14:textId="5F247DC3" w:rsidR="008C1E8C" w:rsidRPr="008C1E8C" w:rsidRDefault="008C1E8C" w:rsidP="008C1E8C">
      <w:pPr>
        <w:pStyle w:val="Standard"/>
        <w:spacing w:before="120" w:line="240" w:lineRule="atLeast"/>
        <w:rPr>
          <w:rFonts w:ascii="Arial" w:hAnsi="Arial"/>
          <w:sz w:val="20"/>
          <w:lang w:val="pt-PT"/>
        </w:rPr>
      </w:pPr>
      <w:r w:rsidRPr="008C1E8C">
        <w:rPr>
          <w:rFonts w:ascii="Arial" w:hAnsi="Arial"/>
          <w:sz w:val="20"/>
          <w:lang w:val="pt-PT"/>
        </w:rPr>
        <w:t xml:space="preserve">A seguir ao título da comunicação em português </w:t>
      </w:r>
      <w:r w:rsidR="009D0382">
        <w:rPr>
          <w:rFonts w:ascii="Arial" w:hAnsi="Arial"/>
          <w:sz w:val="20"/>
          <w:lang w:val="pt-PT"/>
        </w:rPr>
        <w:t>/</w:t>
      </w:r>
      <w:r w:rsidRPr="008C1E8C">
        <w:rPr>
          <w:rFonts w:ascii="Arial" w:hAnsi="Arial"/>
          <w:sz w:val="20"/>
          <w:lang w:val="pt-PT"/>
        </w:rPr>
        <w:t xml:space="preserve"> em inglês segue-se uma linha com os nomes de todos os autores. Na(s) linha(s) seguinte(s) deve indicar-se a </w:t>
      </w:r>
      <w:r w:rsidR="009D0382">
        <w:rPr>
          <w:rFonts w:ascii="Arial" w:hAnsi="Arial"/>
          <w:sz w:val="20"/>
          <w:lang w:val="pt-PT"/>
        </w:rPr>
        <w:t>afiliação (</w:t>
      </w:r>
      <w:r w:rsidRPr="008C1E8C">
        <w:rPr>
          <w:rFonts w:ascii="Arial" w:hAnsi="Arial"/>
          <w:sz w:val="20"/>
          <w:lang w:val="pt-PT"/>
        </w:rPr>
        <w:t>instituição, local e país de cada autor</w:t>
      </w:r>
      <w:r w:rsidR="009D0382">
        <w:rPr>
          <w:rFonts w:ascii="Arial" w:hAnsi="Arial"/>
          <w:sz w:val="20"/>
          <w:lang w:val="pt-PT"/>
        </w:rPr>
        <w:t>)</w:t>
      </w:r>
      <w:r w:rsidRPr="008C1E8C">
        <w:rPr>
          <w:rFonts w:ascii="Arial" w:hAnsi="Arial"/>
          <w:sz w:val="20"/>
          <w:lang w:val="pt-PT"/>
        </w:rPr>
        <w:t>, com o tamanho e formatações da fonte que se apresentam neste exemplo. Para o autor para correspondência deve, através de uma nota de pé de página (como mostrado neste exemplo), indicar-se o endereço eletrónico seguido do título</w:t>
      </w:r>
      <w:r w:rsidR="009D0382">
        <w:rPr>
          <w:rFonts w:ascii="Arial" w:hAnsi="Arial"/>
          <w:sz w:val="20"/>
          <w:lang w:val="pt-PT"/>
        </w:rPr>
        <w:t xml:space="preserve"> académico/profissional</w:t>
      </w:r>
      <w:r w:rsidRPr="008C1E8C">
        <w:rPr>
          <w:rFonts w:ascii="Arial" w:hAnsi="Arial"/>
          <w:sz w:val="20"/>
          <w:lang w:val="pt-PT"/>
        </w:rPr>
        <w:t>, iniciais e nome do autor, como se exemplifica na página anterior.</w:t>
      </w:r>
    </w:p>
    <w:p w14:paraId="37BDBCB4" w14:textId="1FF0562D" w:rsidR="008C1E8C" w:rsidRPr="008C1E8C" w:rsidRDefault="008C1E8C" w:rsidP="008C1E8C">
      <w:pPr>
        <w:pStyle w:val="Standard"/>
        <w:spacing w:before="120" w:line="240" w:lineRule="atLeast"/>
        <w:rPr>
          <w:rFonts w:ascii="Arial" w:hAnsi="Arial"/>
          <w:sz w:val="20"/>
          <w:lang w:val="pt-PT"/>
        </w:rPr>
      </w:pPr>
      <w:r w:rsidRPr="008C1E8C">
        <w:rPr>
          <w:rFonts w:ascii="Arial" w:hAnsi="Arial"/>
          <w:sz w:val="20"/>
          <w:lang w:val="pt-PT"/>
        </w:rPr>
        <w:t xml:space="preserve">Cada comunicação deverá apresentar um limite mínimo de </w:t>
      </w:r>
      <w:r w:rsidR="00B44C7A">
        <w:rPr>
          <w:rFonts w:ascii="Arial" w:hAnsi="Arial"/>
          <w:sz w:val="20"/>
          <w:lang w:val="pt-PT"/>
        </w:rPr>
        <w:t>4</w:t>
      </w:r>
      <w:r w:rsidRPr="008C1E8C">
        <w:rPr>
          <w:rFonts w:ascii="Arial" w:hAnsi="Arial"/>
          <w:sz w:val="20"/>
          <w:lang w:val="pt-PT"/>
        </w:rPr>
        <w:t xml:space="preserve"> páginas (e máximo de </w:t>
      </w:r>
      <w:r w:rsidR="00711FC9">
        <w:rPr>
          <w:rFonts w:ascii="Arial" w:hAnsi="Arial"/>
          <w:sz w:val="20"/>
          <w:lang w:val="pt-PT"/>
        </w:rPr>
        <w:t>8</w:t>
      </w:r>
      <w:r w:rsidRPr="008C1E8C">
        <w:rPr>
          <w:rFonts w:ascii="Arial" w:hAnsi="Arial"/>
          <w:sz w:val="20"/>
          <w:lang w:val="pt-PT"/>
        </w:rPr>
        <w:t xml:space="preserve"> páginas). O limite de páginas inclui, além da</w:t>
      </w:r>
      <w:r w:rsidR="00C56185">
        <w:rPr>
          <w:rFonts w:ascii="Arial" w:hAnsi="Arial"/>
          <w:sz w:val="20"/>
          <w:lang w:val="pt-PT"/>
        </w:rPr>
        <w:t>s</w:t>
      </w:r>
      <w:r w:rsidRPr="008C1E8C">
        <w:rPr>
          <w:rFonts w:ascii="Arial" w:hAnsi="Arial"/>
          <w:sz w:val="20"/>
          <w:lang w:val="pt-PT"/>
        </w:rPr>
        <w:t xml:space="preserve"> </w:t>
      </w:r>
      <w:r w:rsidR="00C56185">
        <w:rPr>
          <w:rFonts w:ascii="Arial" w:hAnsi="Arial"/>
          <w:sz w:val="20"/>
          <w:lang w:val="pt-PT"/>
        </w:rPr>
        <w:t>duas</w:t>
      </w:r>
      <w:r w:rsidRPr="008C1E8C">
        <w:rPr>
          <w:rFonts w:ascii="Arial" w:hAnsi="Arial"/>
          <w:sz w:val="20"/>
          <w:lang w:val="pt-PT"/>
        </w:rPr>
        <w:t xml:space="preserve"> página</w:t>
      </w:r>
      <w:r w:rsidR="00C56185">
        <w:rPr>
          <w:rFonts w:ascii="Arial" w:hAnsi="Arial"/>
          <w:sz w:val="20"/>
          <w:lang w:val="pt-PT"/>
        </w:rPr>
        <w:t>s</w:t>
      </w:r>
      <w:r w:rsidRPr="008C1E8C">
        <w:rPr>
          <w:rFonts w:ascii="Arial" w:hAnsi="Arial"/>
          <w:sz w:val="20"/>
          <w:lang w:val="pt-PT"/>
        </w:rPr>
        <w:t xml:space="preserve"> atrás referida</w:t>
      </w:r>
      <w:r w:rsidR="00C56185">
        <w:rPr>
          <w:rFonts w:ascii="Arial" w:hAnsi="Arial"/>
          <w:sz w:val="20"/>
          <w:lang w:val="pt-PT"/>
        </w:rPr>
        <w:t>s</w:t>
      </w:r>
      <w:r w:rsidR="00125923">
        <w:rPr>
          <w:rFonts w:ascii="Arial" w:hAnsi="Arial"/>
          <w:sz w:val="20"/>
          <w:lang w:val="pt-PT"/>
        </w:rPr>
        <w:t xml:space="preserve"> (Página de Título, Autores, Afiliações</w:t>
      </w:r>
      <w:r w:rsidR="00A27A5A">
        <w:rPr>
          <w:rFonts w:ascii="Arial" w:hAnsi="Arial"/>
          <w:sz w:val="20"/>
          <w:lang w:val="pt-PT"/>
        </w:rPr>
        <w:t>,</w:t>
      </w:r>
      <w:r w:rsidR="00125923">
        <w:rPr>
          <w:rFonts w:ascii="Arial" w:hAnsi="Arial"/>
          <w:sz w:val="20"/>
          <w:lang w:val="pt-PT"/>
        </w:rPr>
        <w:t xml:space="preserve"> e Resumo em Português e Inglês)</w:t>
      </w:r>
      <w:r w:rsidRPr="008C1E8C">
        <w:rPr>
          <w:rFonts w:ascii="Arial" w:hAnsi="Arial"/>
          <w:sz w:val="20"/>
          <w:lang w:val="pt-PT"/>
        </w:rPr>
        <w:t>, o texto da comunicação com quadros e figuras, agradecimentos e referências bibliográficas. As páginas deverão estar numeradas como constam neste modelo. As comunicações que forem fornecidas fora do formato aqui apresentado serão devolvidas para correção.</w:t>
      </w:r>
    </w:p>
    <w:p w14:paraId="04FD139F" w14:textId="77777777" w:rsidR="008C1E8C" w:rsidRPr="008C1E8C" w:rsidRDefault="008C1E8C" w:rsidP="008C1E8C">
      <w:pPr>
        <w:pStyle w:val="Standard"/>
        <w:spacing w:before="120" w:line="240" w:lineRule="atLeast"/>
        <w:rPr>
          <w:rFonts w:ascii="Arial" w:hAnsi="Arial"/>
          <w:sz w:val="20"/>
          <w:lang w:val="pt-PT"/>
        </w:rPr>
      </w:pPr>
      <w:r w:rsidRPr="008C1E8C">
        <w:rPr>
          <w:rFonts w:ascii="Arial" w:hAnsi="Arial"/>
          <w:sz w:val="20"/>
          <w:lang w:val="pt-PT"/>
        </w:rPr>
        <w:t>O presente documento já se encontra formatado automaticamente de acordo com estas instruções, podendo facilmente servir de base para a comunicação a submeter e ser usado para esclarecer dúvidas acerca de qualquer formatação.</w:t>
      </w:r>
    </w:p>
    <w:p w14:paraId="7BE66026" w14:textId="77777777" w:rsidR="008C1E8C" w:rsidRPr="008C1E8C" w:rsidRDefault="008C1E8C" w:rsidP="008C1E8C">
      <w:pPr>
        <w:pStyle w:val="Standard"/>
        <w:spacing w:before="120" w:line="240" w:lineRule="atLeast"/>
        <w:rPr>
          <w:rFonts w:ascii="Arial" w:hAnsi="Arial"/>
          <w:sz w:val="20"/>
          <w:lang w:val="pt-PT"/>
        </w:rPr>
      </w:pPr>
      <w:r w:rsidRPr="008C1E8C">
        <w:rPr>
          <w:rFonts w:ascii="Arial" w:hAnsi="Arial"/>
          <w:sz w:val="20"/>
          <w:lang w:val="pt-PT"/>
        </w:rPr>
        <w:t xml:space="preserve">Todos os parágrafos de texto deverão começar junto à margem esquerda, ser totalmente justificados à esquerda e à direita. </w:t>
      </w:r>
    </w:p>
    <w:p w14:paraId="2F8D05F2" w14:textId="220D56D4" w:rsidR="00971A01" w:rsidRPr="0054301F" w:rsidRDefault="008C1E8C" w:rsidP="008C1E8C">
      <w:pPr>
        <w:pStyle w:val="Standard"/>
        <w:spacing w:before="120" w:line="240" w:lineRule="atLeast"/>
      </w:pPr>
      <w:r w:rsidRPr="008C1E8C">
        <w:rPr>
          <w:rFonts w:ascii="Arial" w:hAnsi="Arial"/>
          <w:sz w:val="20"/>
          <w:lang w:val="pt-PT"/>
        </w:rPr>
        <w:t>Todas as comunicações serão sujeitas a revisão. Cada comunicação será avaliada por, pelo menos, dois especialistas na área. Os comentários e avaliações feitas pelos revisores serão comunicados aos autores para a melhoria do seu trabalho. Apenas comunicações revistas serão publicadas. Os autores poderão submeter a comunicação</w:t>
      </w:r>
      <w:r w:rsidR="006C62AC">
        <w:rPr>
          <w:rFonts w:ascii="Arial" w:hAnsi="Arial"/>
          <w:sz w:val="20"/>
          <w:lang w:val="pt-PT"/>
        </w:rPr>
        <w:t>, após extensão</w:t>
      </w:r>
      <w:r w:rsidR="00B84EFD">
        <w:rPr>
          <w:rFonts w:ascii="Arial" w:hAnsi="Arial"/>
          <w:sz w:val="20"/>
          <w:lang w:val="pt-PT"/>
        </w:rPr>
        <w:t xml:space="preserve"> de pelo menos 50%</w:t>
      </w:r>
      <w:r w:rsidR="006C62AC">
        <w:rPr>
          <w:rFonts w:ascii="Arial" w:hAnsi="Arial"/>
          <w:sz w:val="20"/>
          <w:lang w:val="pt-PT"/>
        </w:rPr>
        <w:t>,</w:t>
      </w:r>
      <w:r w:rsidRPr="008C1E8C">
        <w:rPr>
          <w:rFonts w:ascii="Arial" w:hAnsi="Arial"/>
          <w:sz w:val="20"/>
          <w:lang w:val="pt-PT"/>
        </w:rPr>
        <w:t xml:space="preserve"> para publicação na revista “Águas &amp; Resíduos”, submissão que será sujeita ao processo de revisão da revista.</w:t>
      </w:r>
      <w:r w:rsidR="00971A01" w:rsidRPr="0054301F">
        <w:t xml:space="preserve"> </w:t>
      </w:r>
    </w:p>
    <w:p w14:paraId="1053948E" w14:textId="77777777" w:rsidR="00185746" w:rsidRPr="00487DFB" w:rsidRDefault="00185746" w:rsidP="00141626">
      <w:pPr>
        <w:pStyle w:val="Heading11"/>
        <w:rPr>
          <w:szCs w:val="28"/>
          <w:lang w:val="pt-PT"/>
        </w:rPr>
      </w:pPr>
      <w:r w:rsidRPr="00487DFB">
        <w:rPr>
          <w:szCs w:val="28"/>
          <w:lang w:val="pt-PT"/>
        </w:rPr>
        <w:t>ORGANIZAÇÃO DO ARTIGO OU NOTA TÉCNICA</w:t>
      </w:r>
    </w:p>
    <w:p w14:paraId="62CE4521" w14:textId="0E742209" w:rsidR="00A01E0B" w:rsidRPr="001E563C" w:rsidRDefault="00185746" w:rsidP="001E563C">
      <w:pPr>
        <w:pStyle w:val="Heading21"/>
      </w:pPr>
      <w:r w:rsidRPr="001E563C">
        <w:t xml:space="preserve">Título de </w:t>
      </w:r>
      <w:r w:rsidR="00B6394A" w:rsidRPr="001E563C">
        <w:t>subsecção</w:t>
      </w:r>
      <w:r w:rsidRPr="001E563C">
        <w:t xml:space="preserve"> de 1.º nível (estilo: Heading 2)</w:t>
      </w:r>
    </w:p>
    <w:p w14:paraId="6D067E8C" w14:textId="3E5EC0A1" w:rsidR="00A01E0B" w:rsidRPr="0054301F" w:rsidRDefault="00185746" w:rsidP="0054301F">
      <w:pPr>
        <w:pStyle w:val="Normal1"/>
      </w:pPr>
      <w:r w:rsidRPr="0054301F">
        <w:t xml:space="preserve">O texto deverá estar organizado em secções e subsecções. Só devem ser usadas </w:t>
      </w:r>
      <w:r w:rsidR="00B6394A" w:rsidRPr="0054301F">
        <w:t>subsecções</w:t>
      </w:r>
      <w:r w:rsidRPr="0054301F">
        <w:t xml:space="preserve"> até ao 2.</w:t>
      </w:r>
      <w:r w:rsidRPr="00D750EB">
        <w:rPr>
          <w:vertAlign w:val="superscript"/>
        </w:rPr>
        <w:t>o</w:t>
      </w:r>
      <w:r w:rsidRPr="0054301F">
        <w:t xml:space="preserve"> nível. Todos os títulos deverão ser numerados com algarismos árabes. Todos os títulos de secções e </w:t>
      </w:r>
      <w:r w:rsidR="00B6394A" w:rsidRPr="0054301F">
        <w:t>subsecções</w:t>
      </w:r>
      <w:r w:rsidRPr="0054301F">
        <w:t xml:space="preserve"> devem ser justificados à esquerda</w:t>
      </w:r>
      <w:r w:rsidR="00A01E0B" w:rsidRPr="0054301F">
        <w:t xml:space="preserve">. </w:t>
      </w:r>
    </w:p>
    <w:p w14:paraId="3B2EF2B4" w14:textId="24E201E6" w:rsidR="00A01E0B" w:rsidRPr="0054301F" w:rsidRDefault="00185746" w:rsidP="0054301F">
      <w:pPr>
        <w:pStyle w:val="Heading31"/>
      </w:pPr>
      <w:r w:rsidRPr="0054301F">
        <w:t xml:space="preserve">Títulos de </w:t>
      </w:r>
      <w:r w:rsidR="00B6394A" w:rsidRPr="0054301F">
        <w:t>subsecções</w:t>
      </w:r>
      <w:r w:rsidRPr="0054301F">
        <w:t xml:space="preserve"> de 2.º nível (estilo: Heading 3)</w:t>
      </w:r>
    </w:p>
    <w:p w14:paraId="4D124EA2" w14:textId="26F65EE8" w:rsidR="00A01E0B" w:rsidRDefault="00185746" w:rsidP="0054301F">
      <w:pPr>
        <w:pStyle w:val="Normal1"/>
      </w:pPr>
      <w:r w:rsidRPr="0054301F">
        <w:t xml:space="preserve">Os títulos das secções deverão ser em </w:t>
      </w:r>
      <w:r w:rsidR="00D750EB">
        <w:t>Arial</w:t>
      </w:r>
      <w:r w:rsidRPr="0054301F">
        <w:t xml:space="preserve">, a negrito, com </w:t>
      </w:r>
      <w:r w:rsidR="00D750EB" w:rsidRPr="00D750EB">
        <w:t>14</w:t>
      </w:r>
      <w:r w:rsidRPr="00D750EB">
        <w:t xml:space="preserve"> pontos</w:t>
      </w:r>
      <w:r w:rsidRPr="0054301F">
        <w:t xml:space="preserve"> de tamanho, usando maiúsculas: Os títulos das </w:t>
      </w:r>
      <w:r w:rsidR="00B6394A" w:rsidRPr="0054301F">
        <w:t>subsecções</w:t>
      </w:r>
      <w:r w:rsidRPr="0054301F">
        <w:t xml:space="preserve"> de 1. º nível serão a negrito, com a primeira letra maiúscula e as restantes minúsculas. Os títulos das </w:t>
      </w:r>
      <w:r w:rsidR="00B6394A" w:rsidRPr="0054301F">
        <w:t>subsecções</w:t>
      </w:r>
      <w:r w:rsidRPr="0054301F">
        <w:t xml:space="preserve"> de 2.</w:t>
      </w:r>
      <w:r w:rsidRPr="00D750EB">
        <w:rPr>
          <w:vertAlign w:val="superscript"/>
        </w:rPr>
        <w:t>o</w:t>
      </w:r>
      <w:r w:rsidRPr="0054301F">
        <w:t xml:space="preserve"> nível terão a primeira letra maiúscula e as restantes minúsculas.</w:t>
      </w:r>
    </w:p>
    <w:p w14:paraId="4E9174C1" w14:textId="77777777" w:rsidR="00421F91" w:rsidRDefault="00421F91" w:rsidP="0054301F">
      <w:pPr>
        <w:pStyle w:val="Normal1"/>
      </w:pPr>
    </w:p>
    <w:p w14:paraId="3D38E276" w14:textId="77777777" w:rsidR="00421F91" w:rsidRDefault="00421F91" w:rsidP="0054301F">
      <w:pPr>
        <w:pStyle w:val="Normal1"/>
      </w:pPr>
    </w:p>
    <w:p w14:paraId="0D1CB17E" w14:textId="60B0889F" w:rsidR="00A01E0B" w:rsidRPr="001E563C" w:rsidRDefault="00185746" w:rsidP="001E563C">
      <w:pPr>
        <w:pStyle w:val="Heading11"/>
      </w:pPr>
      <w:r w:rsidRPr="001E563C">
        <w:lastRenderedPageBreak/>
        <w:t>EQUAÇÕES E SÍMBOLOS</w:t>
      </w:r>
    </w:p>
    <w:p w14:paraId="23ADB759" w14:textId="7D205E6D" w:rsidR="00185746" w:rsidRPr="0054301F" w:rsidRDefault="00185746" w:rsidP="0054301F">
      <w:pPr>
        <w:pStyle w:val="Normal1"/>
      </w:pPr>
      <w:r w:rsidRPr="0054301F">
        <w:t xml:space="preserve">Nas equações deverão usar-se símbolos convencionais e unidades do Sistema Internacional (SI). As equações e expressões matemáticas deverão ser centradas e numeradas sequencialmente, com o número da equação alinhado à direita e entre parêntesis curvos, utilizando numeração árabe. Em equações de várias linhas, a numeração poderá ser feita na última linha. As equações deverão ser feitas com o editor de equações, referindo a equação e explicando as variáveis e as suas unidades, como se exemplifica na </w:t>
      </w:r>
      <w:r w:rsidR="00E8510F">
        <w:t>eq. 1.</w:t>
      </w:r>
    </w:p>
    <w:p w14:paraId="0BA2B158" w14:textId="5A087FBC" w:rsidR="00A01E0B" w:rsidRPr="003431EE" w:rsidRDefault="00E8510F" w:rsidP="00E8510F">
      <w:pPr>
        <w:pStyle w:val="Legenda"/>
        <w:tabs>
          <w:tab w:val="left" w:pos="3969"/>
          <w:tab w:val="right" w:pos="7938"/>
        </w:tabs>
        <w:spacing w:before="120" w:after="120"/>
        <w:rPr>
          <w:lang w:val="pt-PT" w:eastAsia="en-US"/>
        </w:rPr>
      </w:pPr>
      <w:bookmarkStart w:id="0" w:name="_Ref473023840"/>
      <w:r>
        <w:rPr>
          <w:rFonts w:ascii="Arial" w:hAnsi="Arial"/>
          <w:sz w:val="20"/>
          <w:szCs w:val="20"/>
        </w:rPr>
        <w:tab/>
      </w:r>
      <m:oMath>
        <m:r>
          <w:rPr>
            <w:rFonts w:ascii="Cambria Math" w:hAnsi="Cambria Math"/>
            <w:sz w:val="20"/>
            <w:szCs w:val="20"/>
          </w:rPr>
          <m:t>A</m:t>
        </m:r>
        <m:r>
          <w:rPr>
            <w:rFonts w:ascii="Cambria Math" w:hAnsi="Cambria Math"/>
            <w:sz w:val="20"/>
            <w:szCs w:val="20"/>
            <w:lang w:val="pt-PT"/>
          </w:rPr>
          <m:t>=</m:t>
        </m:r>
        <m:r>
          <w:rPr>
            <w:rFonts w:ascii="Cambria Math" w:hAnsi="Cambria Math"/>
            <w:sz w:val="20"/>
            <w:szCs w:val="20"/>
          </w:rPr>
          <m:t>π</m:t>
        </m:r>
        <m:sSup>
          <m:sSupPr>
            <m:ctrlPr>
              <w:rPr>
                <w:rFonts w:ascii="Cambria Math" w:hAnsi="Cambria Math"/>
                <w:sz w:val="20"/>
                <w:szCs w:val="20"/>
              </w:rPr>
            </m:ctrlPr>
          </m:sSupPr>
          <m:e>
            <m:r>
              <w:rPr>
                <w:rFonts w:ascii="Cambria Math" w:hAnsi="Cambria Math"/>
                <w:sz w:val="20"/>
                <w:szCs w:val="20"/>
              </w:rPr>
              <m:t>r</m:t>
            </m:r>
          </m:e>
          <m:sup>
            <m:r>
              <w:rPr>
                <w:rFonts w:ascii="Cambria Math" w:hAnsi="Cambria Math"/>
                <w:sz w:val="20"/>
                <w:szCs w:val="20"/>
                <w:lang w:val="pt-PT"/>
              </w:rPr>
              <m:t>2</m:t>
            </m:r>
          </m:sup>
        </m:sSup>
      </m:oMath>
      <w:r w:rsidR="00A01E0B" w:rsidRPr="00A15CEE">
        <w:rPr>
          <w:lang w:val="pt-PT" w:eastAsia="pt-PT"/>
        </w:rPr>
        <w:tab/>
      </w:r>
      <w:r w:rsidR="00A01E0B" w:rsidRPr="00E8510F">
        <w:rPr>
          <w:rFonts w:ascii="Arial" w:hAnsi="Arial" w:cs="Arial"/>
          <w:sz w:val="18"/>
          <w:szCs w:val="18"/>
          <w:lang w:val="pt-PT"/>
        </w:rPr>
        <w:t>(</w:t>
      </w:r>
      <w:bookmarkEnd w:id="0"/>
      <w:r>
        <w:rPr>
          <w:rFonts w:ascii="Arial" w:hAnsi="Arial" w:cs="Arial"/>
          <w:sz w:val="18"/>
          <w:szCs w:val="18"/>
          <w:lang w:val="pt-PT"/>
        </w:rPr>
        <w:t>eq.</w:t>
      </w:r>
      <w:r w:rsidRPr="00E8510F">
        <w:rPr>
          <w:rFonts w:ascii="Arial" w:hAnsi="Arial" w:cs="Arial"/>
          <w:sz w:val="18"/>
          <w:szCs w:val="18"/>
        </w:rPr>
        <w:t xml:space="preserve"> </w:t>
      </w:r>
      <w:r w:rsidRPr="00E8510F">
        <w:rPr>
          <w:rFonts w:ascii="Arial" w:hAnsi="Arial" w:cs="Arial"/>
          <w:sz w:val="18"/>
          <w:szCs w:val="18"/>
        </w:rPr>
        <w:fldChar w:fldCharType="begin"/>
      </w:r>
      <w:r w:rsidRPr="00E8510F">
        <w:rPr>
          <w:rFonts w:ascii="Arial" w:hAnsi="Arial" w:cs="Arial"/>
          <w:sz w:val="18"/>
          <w:szCs w:val="18"/>
        </w:rPr>
        <w:instrText xml:space="preserve"> SEQ _ \* ARABIC </w:instrText>
      </w:r>
      <w:r w:rsidRPr="00E8510F">
        <w:rPr>
          <w:rFonts w:ascii="Arial" w:hAnsi="Arial" w:cs="Arial"/>
          <w:sz w:val="18"/>
          <w:szCs w:val="18"/>
        </w:rPr>
        <w:fldChar w:fldCharType="separate"/>
      </w:r>
      <w:r w:rsidRPr="00E8510F">
        <w:rPr>
          <w:rFonts w:ascii="Arial" w:hAnsi="Arial" w:cs="Arial"/>
          <w:noProof/>
          <w:sz w:val="18"/>
          <w:szCs w:val="18"/>
        </w:rPr>
        <w:t>1</w:t>
      </w:r>
      <w:r w:rsidRPr="00E8510F">
        <w:rPr>
          <w:rFonts w:ascii="Arial" w:hAnsi="Arial" w:cs="Arial"/>
          <w:sz w:val="18"/>
          <w:szCs w:val="18"/>
        </w:rPr>
        <w:fldChar w:fldCharType="end"/>
      </w:r>
      <w:r w:rsidR="00A01E0B" w:rsidRPr="00E8510F">
        <w:rPr>
          <w:rFonts w:ascii="Arial" w:hAnsi="Arial" w:cs="Arial"/>
          <w:sz w:val="18"/>
          <w:szCs w:val="18"/>
          <w:lang w:val="pt-PT"/>
        </w:rPr>
        <w:t>)</w:t>
      </w:r>
    </w:p>
    <w:p w14:paraId="176DF070" w14:textId="54F620B0" w:rsidR="00A01E0B" w:rsidRPr="0054301F" w:rsidRDefault="00185746" w:rsidP="0054301F">
      <w:pPr>
        <w:pStyle w:val="Normal1"/>
      </w:pPr>
      <w:r w:rsidRPr="0054301F">
        <w:t xml:space="preserve">onde </w:t>
      </w:r>
      <m:oMath>
        <m:r>
          <w:rPr>
            <w:rFonts w:ascii="Cambria Math" w:hAnsi="Cambria Math"/>
          </w:rPr>
          <m:t>A</m:t>
        </m:r>
      </m:oMath>
      <w:r w:rsidRPr="0054301F">
        <w:t xml:space="preserve"> representa a área em m2 e r o raio em m. As variáveis referidas no texto deverão também ser escritas como equações, para garantir igual formato.</w:t>
      </w:r>
    </w:p>
    <w:p w14:paraId="6FADADF5" w14:textId="4FFC4A5D" w:rsidR="00A01E0B" w:rsidRPr="00487DFB" w:rsidRDefault="00185746" w:rsidP="00141626">
      <w:pPr>
        <w:pStyle w:val="Heading11"/>
        <w:rPr>
          <w:szCs w:val="28"/>
        </w:rPr>
      </w:pPr>
      <w:r w:rsidRPr="00487DFB">
        <w:rPr>
          <w:szCs w:val="28"/>
        </w:rPr>
        <w:t>QUADROS, FIGURAS E FOTOGRAFIAS</w:t>
      </w:r>
    </w:p>
    <w:p w14:paraId="3E7A4B2C" w14:textId="196C7F8C" w:rsidR="0056444F" w:rsidRPr="0054301F" w:rsidRDefault="0056444F" w:rsidP="0054301F">
      <w:pPr>
        <w:pStyle w:val="Normal1"/>
      </w:pPr>
      <w:r w:rsidRPr="0054301F">
        <w:t>Para os títulos e legendas deverão ser usadas as fontes, formatações e espaçamentos entre linhas que em seguida se definem. As figuras e fotografias poderão ser a cores, mas deverão ser legíveis a preto e branco. As fotografias deverão ser consideradas como figuras, no que se refere à sua identificação e numeração. Todos os quadros, figuras e fotografias não poderão exceder a mancha de impressão</w:t>
      </w:r>
      <w:r w:rsidR="00D63AFE">
        <w:t>,</w:t>
      </w:r>
      <w:r w:rsidRPr="0054301F">
        <w:t xml:space="preserve"> deverão ser mencionados no texto e ser apresentados já colocados nos respetivos lugares, ou seja, após a sua primeira referência ou no início da página seguinte</w:t>
      </w:r>
      <w:r w:rsidR="00D63AFE">
        <w:t xml:space="preserve"> (Figura 1)</w:t>
      </w:r>
      <w:r w:rsidRPr="0054301F">
        <w:t>.</w:t>
      </w:r>
    </w:p>
    <w:p w14:paraId="74A2BED5" w14:textId="54185D82" w:rsidR="0056444F" w:rsidRPr="0054301F" w:rsidRDefault="0056444F" w:rsidP="0054301F">
      <w:pPr>
        <w:pStyle w:val="Normal1"/>
      </w:pPr>
      <w:r w:rsidRPr="0054301F">
        <w:t xml:space="preserve">Os quadros </w:t>
      </w:r>
      <w:r w:rsidR="009D0F6A">
        <w:t xml:space="preserve">(Quadro 1) </w:t>
      </w:r>
      <w:r w:rsidR="00EB6AA4" w:rsidRPr="0054301F">
        <w:t xml:space="preserve">e as figuras devem preferencialmente respeitar a largura da mancha do texto, mas para garantir a sua legibilidade, a título excecional, podem ser aumentados até uma largura de 19 cm. Os quadros e as figuras </w:t>
      </w:r>
      <w:r w:rsidRPr="0054301F">
        <w:t>deverão ser legendados superiormente e as figuras e fotografias legendadas inferiormente, de acordo com os exemplos apresentados. As figuras deverão ser formatadas em linha com o texto no MS Word e os quadros não devem passar para a página seguinte.</w:t>
      </w:r>
    </w:p>
    <w:p w14:paraId="3086F447" w14:textId="03C0F3EA" w:rsidR="0056444F" w:rsidRPr="0054301F" w:rsidRDefault="0056444F" w:rsidP="002357EB">
      <w:pPr>
        <w:pStyle w:val="Normal1"/>
      </w:pPr>
      <w:r w:rsidRPr="0054301F">
        <w:t xml:space="preserve">Todos os quadros, figuras e fotografias deverão ser numerados com algarismos árabes e centrados. A fonte das legendas deverá ser </w:t>
      </w:r>
      <w:r w:rsidR="00487DFB" w:rsidRPr="00D750EB">
        <w:t>Arial</w:t>
      </w:r>
      <w:r w:rsidRPr="00D750EB">
        <w:t>,</w:t>
      </w:r>
      <w:r w:rsidRPr="0054301F">
        <w:t xml:space="preserve"> com </w:t>
      </w:r>
      <w:r w:rsidR="00487DFB" w:rsidRPr="0054301F">
        <w:t>9</w:t>
      </w:r>
      <w:r w:rsidRPr="0054301F">
        <w:t xml:space="preserve"> pontos de tamanho. As legendas das figuras e quadros deverão ser escritas com a primeira letra em maiúsculas e as restantes em minúsculas.</w:t>
      </w:r>
    </w:p>
    <w:p w14:paraId="4C8ED7F4" w14:textId="7183E0FF" w:rsidR="002357EB" w:rsidRDefault="00D63AFE" w:rsidP="002357EB">
      <w:pPr>
        <w:keepNext/>
        <w:widowControl/>
        <w:spacing w:before="240" w:after="120"/>
        <w:jc w:val="center"/>
      </w:pPr>
      <w:r>
        <w:rPr>
          <w:noProof/>
        </w:rPr>
        <w:drawing>
          <wp:inline distT="0" distB="0" distL="0" distR="0" wp14:anchorId="5346EBDB" wp14:editId="182147E9">
            <wp:extent cx="3589611" cy="2019300"/>
            <wp:effectExtent l="0" t="0" r="0" b="0"/>
            <wp:docPr id="41205599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01578" cy="2026032"/>
                    </a:xfrm>
                    <a:prstGeom prst="rect">
                      <a:avLst/>
                    </a:prstGeom>
                    <a:noFill/>
                    <a:ln>
                      <a:noFill/>
                    </a:ln>
                  </pic:spPr>
                </pic:pic>
              </a:graphicData>
            </a:graphic>
          </wp:inline>
        </w:drawing>
      </w:r>
    </w:p>
    <w:p w14:paraId="33FC7C10" w14:textId="26935164" w:rsidR="0056444F" w:rsidRDefault="002357EB" w:rsidP="002357EB">
      <w:pPr>
        <w:pStyle w:val="Legenda"/>
        <w:spacing w:before="120" w:after="240"/>
        <w:jc w:val="center"/>
        <w:rPr>
          <w:rFonts w:ascii="Arial" w:hAnsi="Arial" w:cs="Arial"/>
          <w:sz w:val="18"/>
        </w:rPr>
      </w:pPr>
      <w:r w:rsidRPr="002357EB">
        <w:rPr>
          <w:rFonts w:ascii="Arial" w:hAnsi="Arial" w:cs="Arial"/>
          <w:b/>
          <w:sz w:val="18"/>
        </w:rPr>
        <w:t xml:space="preserve">Figura </w:t>
      </w:r>
      <w:r w:rsidRPr="002357EB">
        <w:rPr>
          <w:rFonts w:ascii="Arial" w:hAnsi="Arial" w:cs="Arial"/>
          <w:b/>
          <w:sz w:val="18"/>
        </w:rPr>
        <w:fldChar w:fldCharType="begin"/>
      </w:r>
      <w:r w:rsidRPr="002357EB">
        <w:rPr>
          <w:rFonts w:ascii="Arial" w:hAnsi="Arial" w:cs="Arial"/>
          <w:b/>
          <w:sz w:val="18"/>
        </w:rPr>
        <w:instrText xml:space="preserve"> SEQ Figura \* ARABIC </w:instrText>
      </w:r>
      <w:r w:rsidRPr="002357EB">
        <w:rPr>
          <w:rFonts w:ascii="Arial" w:hAnsi="Arial" w:cs="Arial"/>
          <w:b/>
          <w:sz w:val="18"/>
        </w:rPr>
        <w:fldChar w:fldCharType="separate"/>
      </w:r>
      <w:r w:rsidRPr="002357EB">
        <w:rPr>
          <w:rFonts w:ascii="Arial" w:hAnsi="Arial" w:cs="Arial"/>
          <w:b/>
          <w:noProof/>
          <w:sz w:val="18"/>
        </w:rPr>
        <w:t>1</w:t>
      </w:r>
      <w:r w:rsidRPr="002357EB">
        <w:rPr>
          <w:rFonts w:ascii="Arial" w:hAnsi="Arial" w:cs="Arial"/>
          <w:b/>
          <w:sz w:val="18"/>
        </w:rPr>
        <w:fldChar w:fldCharType="end"/>
      </w:r>
      <w:r w:rsidRPr="002357EB">
        <w:rPr>
          <w:rFonts w:ascii="Arial" w:hAnsi="Arial" w:cs="Arial"/>
          <w:b/>
          <w:sz w:val="18"/>
        </w:rPr>
        <w:t>.</w:t>
      </w:r>
      <w:r w:rsidR="0056444F" w:rsidRPr="002357EB">
        <w:rPr>
          <w:rFonts w:ascii="Arial" w:hAnsi="Arial" w:cs="Arial"/>
          <w:sz w:val="18"/>
        </w:rPr>
        <w:t xml:space="preserve"> Identificação da figura 1 (estilo Legenda figura)</w:t>
      </w:r>
    </w:p>
    <w:p w14:paraId="033096BE" w14:textId="77777777" w:rsidR="00840A0D" w:rsidRPr="00840A0D" w:rsidRDefault="00840A0D" w:rsidP="00840A0D">
      <w:pPr>
        <w:pStyle w:val="Standard"/>
      </w:pPr>
    </w:p>
    <w:p w14:paraId="1C267961" w14:textId="21C1AC10" w:rsidR="002357EB" w:rsidRPr="002357EB" w:rsidRDefault="002357EB" w:rsidP="009D0F6A">
      <w:pPr>
        <w:pStyle w:val="Legenda"/>
      </w:pPr>
      <w:r w:rsidRPr="002357EB">
        <w:rPr>
          <w:b/>
        </w:rPr>
        <w:t xml:space="preserve">Quadro </w:t>
      </w:r>
      <w:r w:rsidRPr="002357EB">
        <w:rPr>
          <w:b/>
        </w:rPr>
        <w:fldChar w:fldCharType="begin"/>
      </w:r>
      <w:r w:rsidRPr="002357EB">
        <w:rPr>
          <w:b/>
        </w:rPr>
        <w:instrText xml:space="preserve"> SEQ Quadro \* ARABIC </w:instrText>
      </w:r>
      <w:r w:rsidRPr="002357EB">
        <w:rPr>
          <w:b/>
        </w:rPr>
        <w:fldChar w:fldCharType="separate"/>
      </w:r>
      <w:r w:rsidRPr="002357EB">
        <w:rPr>
          <w:b/>
          <w:noProof/>
        </w:rPr>
        <w:t>1</w:t>
      </w:r>
      <w:r w:rsidRPr="002357EB">
        <w:rPr>
          <w:b/>
        </w:rPr>
        <w:fldChar w:fldCharType="end"/>
      </w:r>
      <w:r w:rsidRPr="002357EB">
        <w:rPr>
          <w:b/>
        </w:rPr>
        <w:t>.</w:t>
      </w:r>
      <w:r w:rsidRPr="002357EB">
        <w:t xml:space="preserve"> Identificação do quadro 1 estilo “Legenda quadro” (no texto do quadro estilo: Texto de </w:t>
      </w:r>
      <w:r w:rsidRPr="009D0F6A">
        <w:t>quadros</w:t>
      </w:r>
      <w:r w:rsidRPr="002357EB">
        <w:t>)</w:t>
      </w:r>
    </w:p>
    <w:tbl>
      <w:tblPr>
        <w:tblW w:w="5399" w:type="dxa"/>
        <w:jc w:val="center"/>
        <w:tblLayout w:type="fixed"/>
        <w:tblCellMar>
          <w:left w:w="10" w:type="dxa"/>
          <w:right w:w="10" w:type="dxa"/>
        </w:tblCellMar>
        <w:tblLook w:val="0000" w:firstRow="0" w:lastRow="0" w:firstColumn="0" w:lastColumn="0" w:noHBand="0" w:noVBand="0"/>
      </w:tblPr>
      <w:tblGrid>
        <w:gridCol w:w="1690"/>
        <w:gridCol w:w="1978"/>
        <w:gridCol w:w="1731"/>
      </w:tblGrid>
      <w:tr w:rsidR="0056444F" w:rsidRPr="0056444F" w14:paraId="030AA188" w14:textId="77777777" w:rsidTr="00181B60">
        <w:trPr>
          <w:jc w:val="center"/>
        </w:trPr>
        <w:tc>
          <w:tcPr>
            <w:tcW w:w="1690" w:type="dxa"/>
            <w:tcBorders>
              <w:top w:val="single" w:sz="4" w:space="0" w:color="000000"/>
              <w:bottom w:val="single" w:sz="4" w:space="0" w:color="000000"/>
            </w:tcBorders>
            <w:tcMar>
              <w:top w:w="0" w:type="dxa"/>
              <w:left w:w="108" w:type="dxa"/>
              <w:bottom w:w="0" w:type="dxa"/>
              <w:right w:w="108" w:type="dxa"/>
            </w:tcMar>
          </w:tcPr>
          <w:p w14:paraId="1A910A04"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A</w:t>
            </w:r>
          </w:p>
        </w:tc>
        <w:tc>
          <w:tcPr>
            <w:tcW w:w="1978" w:type="dxa"/>
            <w:tcBorders>
              <w:top w:val="single" w:sz="4" w:space="0" w:color="000000"/>
              <w:bottom w:val="single" w:sz="4" w:space="0" w:color="000000"/>
            </w:tcBorders>
            <w:tcMar>
              <w:top w:w="0" w:type="dxa"/>
              <w:left w:w="108" w:type="dxa"/>
              <w:bottom w:w="0" w:type="dxa"/>
              <w:right w:w="108" w:type="dxa"/>
            </w:tcMar>
          </w:tcPr>
          <w:p w14:paraId="4939F8AB"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B</w:t>
            </w:r>
          </w:p>
        </w:tc>
        <w:tc>
          <w:tcPr>
            <w:tcW w:w="1731" w:type="dxa"/>
            <w:tcBorders>
              <w:top w:val="single" w:sz="4" w:space="0" w:color="000000"/>
              <w:bottom w:val="single" w:sz="4" w:space="0" w:color="000000"/>
            </w:tcBorders>
            <w:tcMar>
              <w:top w:w="0" w:type="dxa"/>
              <w:left w:w="108" w:type="dxa"/>
              <w:bottom w:w="0" w:type="dxa"/>
              <w:right w:w="108" w:type="dxa"/>
            </w:tcMar>
          </w:tcPr>
          <w:p w14:paraId="5005A152"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C</w:t>
            </w:r>
          </w:p>
        </w:tc>
      </w:tr>
      <w:tr w:rsidR="0056444F" w:rsidRPr="0056444F" w14:paraId="323EC9DE" w14:textId="77777777" w:rsidTr="00181B60">
        <w:trPr>
          <w:jc w:val="center"/>
        </w:trPr>
        <w:tc>
          <w:tcPr>
            <w:tcW w:w="1690" w:type="dxa"/>
            <w:tcBorders>
              <w:top w:val="single" w:sz="4" w:space="0" w:color="000000"/>
            </w:tcBorders>
            <w:tcMar>
              <w:top w:w="0" w:type="dxa"/>
              <w:left w:w="108" w:type="dxa"/>
              <w:bottom w:w="0" w:type="dxa"/>
              <w:right w:w="108" w:type="dxa"/>
            </w:tcMar>
          </w:tcPr>
          <w:p w14:paraId="49E3909C"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X1</w:t>
            </w:r>
          </w:p>
        </w:tc>
        <w:tc>
          <w:tcPr>
            <w:tcW w:w="1978" w:type="dxa"/>
            <w:tcBorders>
              <w:top w:val="single" w:sz="4" w:space="0" w:color="000000"/>
            </w:tcBorders>
            <w:tcMar>
              <w:top w:w="0" w:type="dxa"/>
              <w:left w:w="108" w:type="dxa"/>
              <w:bottom w:w="0" w:type="dxa"/>
              <w:right w:w="108" w:type="dxa"/>
            </w:tcMar>
          </w:tcPr>
          <w:p w14:paraId="3A2F7EFA"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1</w:t>
            </w:r>
          </w:p>
        </w:tc>
        <w:tc>
          <w:tcPr>
            <w:tcW w:w="1731" w:type="dxa"/>
            <w:tcBorders>
              <w:top w:val="single" w:sz="4" w:space="0" w:color="000000"/>
            </w:tcBorders>
            <w:tcMar>
              <w:top w:w="0" w:type="dxa"/>
              <w:left w:w="108" w:type="dxa"/>
              <w:bottom w:w="0" w:type="dxa"/>
              <w:right w:w="108" w:type="dxa"/>
            </w:tcMar>
          </w:tcPr>
          <w:p w14:paraId="4B27002E"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2</w:t>
            </w:r>
          </w:p>
        </w:tc>
      </w:tr>
      <w:tr w:rsidR="0056444F" w:rsidRPr="0056444F" w14:paraId="1D37A388" w14:textId="77777777" w:rsidTr="00181B60">
        <w:trPr>
          <w:jc w:val="center"/>
        </w:trPr>
        <w:tc>
          <w:tcPr>
            <w:tcW w:w="1690" w:type="dxa"/>
            <w:tcMar>
              <w:top w:w="0" w:type="dxa"/>
              <w:left w:w="108" w:type="dxa"/>
              <w:bottom w:w="0" w:type="dxa"/>
              <w:right w:w="108" w:type="dxa"/>
            </w:tcMar>
          </w:tcPr>
          <w:p w14:paraId="2DD3055E"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X2</w:t>
            </w:r>
          </w:p>
        </w:tc>
        <w:tc>
          <w:tcPr>
            <w:tcW w:w="1978" w:type="dxa"/>
            <w:tcMar>
              <w:top w:w="0" w:type="dxa"/>
              <w:left w:w="108" w:type="dxa"/>
              <w:bottom w:w="0" w:type="dxa"/>
              <w:right w:w="108" w:type="dxa"/>
            </w:tcMar>
          </w:tcPr>
          <w:p w14:paraId="1381B813"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3</w:t>
            </w:r>
          </w:p>
        </w:tc>
        <w:tc>
          <w:tcPr>
            <w:tcW w:w="1731" w:type="dxa"/>
            <w:tcMar>
              <w:top w:w="0" w:type="dxa"/>
              <w:left w:w="108" w:type="dxa"/>
              <w:bottom w:w="0" w:type="dxa"/>
              <w:right w:w="108" w:type="dxa"/>
            </w:tcMar>
          </w:tcPr>
          <w:p w14:paraId="727F6AF8"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4</w:t>
            </w:r>
          </w:p>
        </w:tc>
      </w:tr>
      <w:tr w:rsidR="0056444F" w:rsidRPr="0056444F" w14:paraId="2FB67EB9" w14:textId="77777777" w:rsidTr="00181B60">
        <w:trPr>
          <w:jc w:val="center"/>
        </w:trPr>
        <w:tc>
          <w:tcPr>
            <w:tcW w:w="1690" w:type="dxa"/>
            <w:tcMar>
              <w:top w:w="0" w:type="dxa"/>
              <w:left w:w="108" w:type="dxa"/>
              <w:bottom w:w="0" w:type="dxa"/>
              <w:right w:w="108" w:type="dxa"/>
            </w:tcMar>
          </w:tcPr>
          <w:p w14:paraId="7A89608F"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X3</w:t>
            </w:r>
          </w:p>
        </w:tc>
        <w:tc>
          <w:tcPr>
            <w:tcW w:w="1978" w:type="dxa"/>
            <w:tcMar>
              <w:top w:w="0" w:type="dxa"/>
              <w:left w:w="108" w:type="dxa"/>
              <w:bottom w:w="0" w:type="dxa"/>
              <w:right w:w="108" w:type="dxa"/>
            </w:tcMar>
          </w:tcPr>
          <w:p w14:paraId="034A4B15"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5</w:t>
            </w:r>
          </w:p>
        </w:tc>
        <w:tc>
          <w:tcPr>
            <w:tcW w:w="1731" w:type="dxa"/>
            <w:tcMar>
              <w:top w:w="0" w:type="dxa"/>
              <w:left w:w="108" w:type="dxa"/>
              <w:bottom w:w="0" w:type="dxa"/>
              <w:right w:w="108" w:type="dxa"/>
            </w:tcMar>
          </w:tcPr>
          <w:p w14:paraId="542F254B"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6</w:t>
            </w:r>
          </w:p>
        </w:tc>
      </w:tr>
      <w:tr w:rsidR="0056444F" w:rsidRPr="0056444F" w14:paraId="5AD547C8" w14:textId="77777777" w:rsidTr="00181B60">
        <w:trPr>
          <w:jc w:val="center"/>
        </w:trPr>
        <w:tc>
          <w:tcPr>
            <w:tcW w:w="1690" w:type="dxa"/>
            <w:tcBorders>
              <w:bottom w:val="single" w:sz="4" w:space="0" w:color="000000"/>
            </w:tcBorders>
            <w:tcMar>
              <w:top w:w="0" w:type="dxa"/>
              <w:left w:w="108" w:type="dxa"/>
              <w:bottom w:w="0" w:type="dxa"/>
              <w:right w:w="108" w:type="dxa"/>
            </w:tcMar>
          </w:tcPr>
          <w:p w14:paraId="07284CD6"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X4</w:t>
            </w:r>
          </w:p>
        </w:tc>
        <w:tc>
          <w:tcPr>
            <w:tcW w:w="1978" w:type="dxa"/>
            <w:tcBorders>
              <w:bottom w:val="single" w:sz="4" w:space="0" w:color="000000"/>
            </w:tcBorders>
            <w:tcMar>
              <w:top w:w="0" w:type="dxa"/>
              <w:left w:w="108" w:type="dxa"/>
              <w:bottom w:w="0" w:type="dxa"/>
              <w:right w:w="108" w:type="dxa"/>
            </w:tcMar>
          </w:tcPr>
          <w:p w14:paraId="3018681D"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7</w:t>
            </w:r>
          </w:p>
        </w:tc>
        <w:tc>
          <w:tcPr>
            <w:tcW w:w="1731" w:type="dxa"/>
            <w:tcBorders>
              <w:bottom w:val="single" w:sz="4" w:space="0" w:color="000000"/>
            </w:tcBorders>
            <w:tcMar>
              <w:top w:w="0" w:type="dxa"/>
              <w:left w:w="108" w:type="dxa"/>
              <w:bottom w:w="0" w:type="dxa"/>
              <w:right w:w="108" w:type="dxa"/>
            </w:tcMar>
          </w:tcPr>
          <w:p w14:paraId="335EE71E" w14:textId="77777777" w:rsidR="0056444F" w:rsidRPr="00487DFB" w:rsidRDefault="0056444F" w:rsidP="0056444F">
            <w:pPr>
              <w:widowControl/>
              <w:snapToGrid w:val="0"/>
              <w:spacing w:line="220" w:lineRule="exact"/>
              <w:jc w:val="center"/>
              <w:rPr>
                <w:rFonts w:ascii="Arial" w:eastAsia="Times New Roman" w:hAnsi="Arial" w:cs="Arial"/>
                <w:sz w:val="18"/>
                <w:szCs w:val="18"/>
                <w:lang w:bidi="ar-SA"/>
              </w:rPr>
            </w:pPr>
            <w:r w:rsidRPr="00487DFB">
              <w:rPr>
                <w:rFonts w:ascii="Arial" w:eastAsia="Times New Roman" w:hAnsi="Arial" w:cs="Arial"/>
                <w:sz w:val="18"/>
                <w:szCs w:val="18"/>
                <w:lang w:bidi="ar-SA"/>
              </w:rPr>
              <w:t>8</w:t>
            </w:r>
          </w:p>
        </w:tc>
      </w:tr>
    </w:tbl>
    <w:p w14:paraId="6D4C6D6D" w14:textId="22A429C7" w:rsidR="00A01E0B" w:rsidRPr="002357EB" w:rsidRDefault="0056444F" w:rsidP="00141626">
      <w:pPr>
        <w:pStyle w:val="Heading11"/>
        <w:rPr>
          <w:szCs w:val="28"/>
          <w:lang w:val="pt-PT"/>
        </w:rPr>
      </w:pPr>
      <w:r w:rsidRPr="002357EB">
        <w:rPr>
          <w:szCs w:val="28"/>
          <w:lang w:val="pt-PT"/>
        </w:rPr>
        <w:lastRenderedPageBreak/>
        <w:t>AUTORIZAÇÕES E DIREITOS DE AUTOR</w:t>
      </w:r>
    </w:p>
    <w:p w14:paraId="40CD0A6E" w14:textId="77777777" w:rsidR="0056444F" w:rsidRPr="0054301F" w:rsidRDefault="0056444F" w:rsidP="0054301F">
      <w:pPr>
        <w:pStyle w:val="Normal1"/>
      </w:pPr>
      <w:r w:rsidRPr="0054301F">
        <w:t>Os autores são responsáveis pela obtenção da permissão de divulgação do trabalho apresentado por parte de eventuais clientes, proprietários ou outros que contratualizaram o trabalho.</w:t>
      </w:r>
    </w:p>
    <w:p w14:paraId="1515EE10" w14:textId="77777777" w:rsidR="0056444F" w:rsidRDefault="0056444F" w:rsidP="0054301F">
      <w:pPr>
        <w:pStyle w:val="Normal1"/>
      </w:pPr>
      <w:r w:rsidRPr="0054301F">
        <w:t>Se alguma figura, quadro ou fotografia tiver sido publicado anteriormente, os autores são responsáveis por obter a aprovação do editor original antes daqueles serem reproduzidos na revista Águas &amp; Resíduos.</w:t>
      </w:r>
    </w:p>
    <w:p w14:paraId="055A95F6" w14:textId="77777777" w:rsidR="0056444F" w:rsidRPr="0054301F" w:rsidRDefault="0056444F" w:rsidP="0054301F">
      <w:pPr>
        <w:pStyle w:val="Normal1"/>
      </w:pPr>
      <w:r w:rsidRPr="0054301F">
        <w:t>É da responsabilidade dos autores a obtenção das permissões/autorizações necessárias. A APESB não assume quaisquer responsabilidades caso os autores não as consigam obter.</w:t>
      </w:r>
    </w:p>
    <w:p w14:paraId="7F37B00B" w14:textId="77777777" w:rsidR="0056444F" w:rsidRPr="0054301F" w:rsidRDefault="0056444F" w:rsidP="0054301F">
      <w:pPr>
        <w:pStyle w:val="Normal1"/>
      </w:pPr>
      <w:r w:rsidRPr="0054301F">
        <w:t>As fontes de todo o material publicado anteriormente devem ser incluídas no título do quadro, figura ou fotografia.</w:t>
      </w:r>
    </w:p>
    <w:p w14:paraId="7C2C6AB5" w14:textId="6B4DDC55" w:rsidR="00A01E0B" w:rsidRPr="00487DFB" w:rsidRDefault="00A01E0B" w:rsidP="001E563C">
      <w:pPr>
        <w:pStyle w:val="Ttulo1"/>
        <w:numPr>
          <w:ilvl w:val="0"/>
          <w:numId w:val="0"/>
        </w:numPr>
        <w:tabs>
          <w:tab w:val="clear" w:pos="510"/>
          <w:tab w:val="left" w:pos="567"/>
        </w:tabs>
        <w:spacing w:line="320" w:lineRule="exact"/>
        <w:ind w:right="-2"/>
        <w:rPr>
          <w:rFonts w:ascii="Arial" w:hAnsi="Arial"/>
          <w:caps/>
          <w:color w:val="000000" w:themeColor="text1"/>
          <w:sz w:val="28"/>
          <w:szCs w:val="28"/>
          <w:lang w:val="pt-PT"/>
        </w:rPr>
      </w:pPr>
      <w:r w:rsidRPr="00487DFB">
        <w:rPr>
          <w:rFonts w:ascii="Arial" w:hAnsi="Arial"/>
          <w:caps/>
          <w:color w:val="000000" w:themeColor="text1"/>
          <w:sz w:val="28"/>
          <w:szCs w:val="28"/>
          <w:lang w:val="pt-PT"/>
        </w:rPr>
        <w:t>AGRADECIMENTOS</w:t>
      </w:r>
    </w:p>
    <w:p w14:paraId="4F069571" w14:textId="2BDE3225" w:rsidR="00A01E0B" w:rsidRDefault="0056444F" w:rsidP="00315439">
      <w:pPr>
        <w:pStyle w:val="Normal1"/>
      </w:pPr>
      <w:r w:rsidRPr="00315439">
        <w:t>Os "Agradecimentos" são opcionais e o seu título não deverá ser numerado. O corpo do texto deverá ter a mesma formatação das secções anteriores</w:t>
      </w:r>
      <w:r w:rsidR="00A01E0B" w:rsidRPr="00315439">
        <w:t>.</w:t>
      </w:r>
    </w:p>
    <w:p w14:paraId="2233DCC4" w14:textId="7FF74E1D" w:rsidR="007C778B" w:rsidRPr="007C778B" w:rsidRDefault="007C778B" w:rsidP="007C778B">
      <w:pPr>
        <w:pStyle w:val="Ttulo1"/>
        <w:numPr>
          <w:ilvl w:val="0"/>
          <w:numId w:val="0"/>
        </w:numPr>
        <w:tabs>
          <w:tab w:val="clear" w:pos="510"/>
          <w:tab w:val="left" w:pos="567"/>
        </w:tabs>
        <w:spacing w:line="320" w:lineRule="exact"/>
        <w:ind w:right="-2"/>
        <w:rPr>
          <w:rFonts w:ascii="Arial" w:hAnsi="Arial"/>
          <w:caps/>
          <w:color w:val="000000" w:themeColor="text1"/>
          <w:sz w:val="28"/>
          <w:szCs w:val="28"/>
          <w:lang w:val="pt-PT"/>
        </w:rPr>
      </w:pPr>
      <w:r>
        <w:rPr>
          <w:rFonts w:ascii="Arial" w:hAnsi="Arial"/>
          <w:caps/>
          <w:color w:val="000000" w:themeColor="text1"/>
          <w:sz w:val="28"/>
          <w:szCs w:val="28"/>
          <w:lang w:val="pt-PT"/>
        </w:rPr>
        <w:t>FINANCIAMENTO</w:t>
      </w:r>
    </w:p>
    <w:p w14:paraId="7C943F8F" w14:textId="02D8AD27" w:rsidR="007C778B" w:rsidRDefault="007C778B" w:rsidP="007C778B">
      <w:pPr>
        <w:pStyle w:val="Normal1"/>
      </w:pPr>
      <w:r w:rsidRPr="00315439">
        <w:t>O "</w:t>
      </w:r>
      <w:r>
        <w:t>Financiamento</w:t>
      </w:r>
      <w:r w:rsidRPr="00315439">
        <w:t xml:space="preserve">" </w:t>
      </w:r>
      <w:r>
        <w:t>é</w:t>
      </w:r>
      <w:r w:rsidRPr="00315439">
        <w:t xml:space="preserve"> opciona</w:t>
      </w:r>
      <w:r>
        <w:t>l</w:t>
      </w:r>
      <w:r w:rsidRPr="00315439">
        <w:t xml:space="preserve"> e o seu título não deverá ser numerado. O corpo do texto deverá ter a mesma formatação das secções anteriores.</w:t>
      </w:r>
    </w:p>
    <w:p w14:paraId="4A9FFB46" w14:textId="77777777" w:rsidR="00A01E0B" w:rsidRPr="00487DFB" w:rsidRDefault="00A01E0B" w:rsidP="001E563C">
      <w:pPr>
        <w:pStyle w:val="Ttulo1"/>
        <w:numPr>
          <w:ilvl w:val="0"/>
          <w:numId w:val="0"/>
        </w:numPr>
        <w:tabs>
          <w:tab w:val="clear" w:pos="510"/>
          <w:tab w:val="left" w:pos="567"/>
        </w:tabs>
        <w:spacing w:after="200" w:line="360" w:lineRule="exact"/>
        <w:ind w:right="-2"/>
        <w:rPr>
          <w:rFonts w:ascii="Arial" w:hAnsi="Arial"/>
          <w:caps/>
          <w:color w:val="000000" w:themeColor="text1"/>
          <w:sz w:val="28"/>
          <w:szCs w:val="28"/>
          <w:lang w:val="pt-PT"/>
        </w:rPr>
      </w:pPr>
      <w:r w:rsidRPr="00487DFB">
        <w:rPr>
          <w:rFonts w:ascii="Arial" w:hAnsi="Arial"/>
          <w:caps/>
          <w:color w:val="000000" w:themeColor="text1"/>
          <w:sz w:val="28"/>
          <w:szCs w:val="28"/>
          <w:lang w:val="pt-PT"/>
        </w:rPr>
        <w:t>REFERÊNCIAS</w:t>
      </w:r>
    </w:p>
    <w:p w14:paraId="4243C7B0" w14:textId="77777777" w:rsidR="00605C65" w:rsidRPr="00315439" w:rsidRDefault="00605C65" w:rsidP="00315439">
      <w:pPr>
        <w:pStyle w:val="Normal1"/>
      </w:pPr>
      <w:r w:rsidRPr="00315439">
        <w:t>Ao longo do texto, as citações deverão incluir o apelido do autor ou dos dois autores seguido do ano de publicação entre parêntesis. Se a referência possuir três ou mais autores, deverá ser citado apenas o apelido do primeiro autor seguido da expressão “et al.” e do ano da publicação.</w:t>
      </w:r>
    </w:p>
    <w:p w14:paraId="3D507052" w14:textId="77777777" w:rsidR="00605C65" w:rsidRPr="00315439" w:rsidRDefault="00605C65" w:rsidP="00315439">
      <w:pPr>
        <w:pStyle w:val="Normal1"/>
      </w:pPr>
      <w:r w:rsidRPr="00315439">
        <w:t xml:space="preserve">Quando as referências forem integradas no texto, deverá constar, após o nome do(s) autor(es), apenas o ano entre parêntesis, como por exemplo: INE (2004), Antunes e Ramísio (2015), Silva et al. (2015). Quando as referências forem indicadas entre parêntesis, deverão ser citadas como se exemplifica: (INE 2004), (Antunes e Ramísio 2015) ou (Silva et al. 2015). Quando se pretende citar várias referências no texto, estas devem ser indicadas por ordem cronológica (da mais antiga para a mais recente) e, para o mesmo ano, por ordem alfabética, por exemplo: (INE 2004, Antunes e Ramísio 2015, Silva et al. 2015). </w:t>
      </w:r>
    </w:p>
    <w:p w14:paraId="51F1DB45" w14:textId="5C32C4C4" w:rsidR="00605C65" w:rsidRPr="00315439" w:rsidRDefault="00605C65" w:rsidP="00315439">
      <w:pPr>
        <w:pStyle w:val="Normal1"/>
      </w:pPr>
      <w:r w:rsidRPr="00315439">
        <w:t xml:space="preserve">Os trabalhos citados no texto deverão ser apresentados na lista de referências, na fonte </w:t>
      </w:r>
      <w:r w:rsidR="00D750EB">
        <w:t>Arial</w:t>
      </w:r>
      <w:r w:rsidRPr="00315439">
        <w:t xml:space="preserve">, tamanho </w:t>
      </w:r>
      <w:r w:rsidR="00D750EB" w:rsidRPr="00D750EB">
        <w:t>9</w:t>
      </w:r>
      <w:r w:rsidRPr="00D750EB">
        <w:t xml:space="preserve"> pontos</w:t>
      </w:r>
      <w:r w:rsidRPr="00315439">
        <w:t>, por ordem alfabética, como se exemplifica seguidamente. À exceção da primeira linha do texto da referência, as demais deverão ter um recuo de 10 mm em relação ao limite esquerdo da coluna.</w:t>
      </w:r>
    </w:p>
    <w:p w14:paraId="301EC422" w14:textId="77777777" w:rsidR="00605C65" w:rsidRPr="00315439" w:rsidRDefault="00605C65" w:rsidP="00315439">
      <w:pPr>
        <w:pStyle w:val="Normal1"/>
      </w:pPr>
      <w:r w:rsidRPr="00315439">
        <w:t>Os títulos de livros, dissertações, teses ou revistas deverão aparecer em itálico. Quando a referência citada estiver disponível apenas em CD-ROM, deverá ser acrescentada, após o título, a expressão [CD-ROM]. No caso de citações de conteúdos da internet, a referência deverá incluir a instituição, empresa ou autor responsável pela informação, o título, o respetivo endereço eletrónico do sítio e a data do último acesso.</w:t>
      </w:r>
    </w:p>
    <w:p w14:paraId="5E1FEFD5" w14:textId="7ECA5D38" w:rsidR="00605C65" w:rsidRPr="00487DFB" w:rsidRDefault="00A01E0B" w:rsidP="00605C65">
      <w:pPr>
        <w:widowControl/>
        <w:spacing w:before="170" w:line="220" w:lineRule="exact"/>
        <w:ind w:left="567" w:hanging="567"/>
        <w:jc w:val="both"/>
        <w:rPr>
          <w:rFonts w:ascii="Arial" w:eastAsia="Times New Roman" w:hAnsi="Arial" w:cs="Arial"/>
          <w:sz w:val="18"/>
          <w:szCs w:val="18"/>
          <w:lang w:val="it-IT" w:bidi="ar-SA"/>
        </w:rPr>
      </w:pPr>
      <w:r w:rsidRPr="00487DFB">
        <w:rPr>
          <w:rFonts w:ascii="Arial" w:eastAsia="Times New Roman" w:hAnsi="Arial" w:cs="Arial"/>
          <w:sz w:val="18"/>
          <w:szCs w:val="18"/>
          <w:lang w:val="it-IT" w:bidi="ar-SA"/>
        </w:rPr>
        <w:fldChar w:fldCharType="begin" w:fldLock="1"/>
      </w:r>
      <w:r w:rsidRPr="00487DFB">
        <w:rPr>
          <w:rFonts w:ascii="Arial" w:eastAsia="Times New Roman" w:hAnsi="Arial" w:cs="Arial"/>
          <w:sz w:val="18"/>
          <w:szCs w:val="18"/>
          <w:lang w:val="it-IT" w:bidi="ar-SA"/>
        </w:rPr>
        <w:instrText xml:space="preserve">ADDIN Mendeley Bibliography CSL_BIBLIOGRAPHY </w:instrText>
      </w:r>
      <w:r w:rsidRPr="00487DFB">
        <w:rPr>
          <w:rFonts w:ascii="Arial" w:eastAsia="Times New Roman" w:hAnsi="Arial" w:cs="Arial"/>
          <w:sz w:val="18"/>
          <w:szCs w:val="18"/>
          <w:lang w:val="it-IT" w:bidi="ar-SA"/>
        </w:rPr>
        <w:fldChar w:fldCharType="separate"/>
      </w:r>
      <w:r w:rsidR="00605C65" w:rsidRPr="00487DFB">
        <w:rPr>
          <w:rFonts w:ascii="Arial" w:eastAsia="Times New Roman" w:hAnsi="Arial" w:cs="Arial"/>
          <w:sz w:val="18"/>
          <w:szCs w:val="18"/>
          <w:lang w:val="it-IT" w:bidi="ar-SA"/>
        </w:rPr>
        <w:t xml:space="preserve"> Antunes P. B., Ramísio P. J. (2015). Assessment of distinctive road runoff quality in coastal areas, based on a monitoring case study. </w:t>
      </w:r>
      <w:r w:rsidR="00605C65" w:rsidRPr="00487DFB">
        <w:rPr>
          <w:rFonts w:ascii="Arial" w:eastAsia="Times New Roman" w:hAnsi="Arial" w:cs="Arial"/>
          <w:i/>
          <w:sz w:val="18"/>
          <w:szCs w:val="18"/>
          <w:lang w:val="it-IT" w:bidi="ar-SA"/>
        </w:rPr>
        <w:t>Water, Air and Soil Pollution</w:t>
      </w:r>
      <w:r w:rsidR="00605C65" w:rsidRPr="00487DFB">
        <w:rPr>
          <w:rFonts w:ascii="Arial" w:eastAsia="Times New Roman" w:hAnsi="Arial" w:cs="Arial"/>
          <w:sz w:val="18"/>
          <w:szCs w:val="18"/>
          <w:lang w:val="it-IT" w:bidi="ar-SA"/>
        </w:rPr>
        <w:t xml:space="preserve"> 226 (12) 135-142. doi:10.1007/s11270-015-2657-2.</w:t>
      </w:r>
    </w:p>
    <w:p w14:paraId="0A40AB41" w14:textId="77777777" w:rsidR="00605C65" w:rsidRPr="00487DFB" w:rsidRDefault="00605C65" w:rsidP="00605C65">
      <w:pPr>
        <w:widowControl/>
        <w:spacing w:before="120" w:line="220" w:lineRule="exact"/>
        <w:ind w:left="567" w:hanging="567"/>
        <w:jc w:val="both"/>
        <w:rPr>
          <w:rFonts w:ascii="Arial" w:eastAsia="Times New Roman" w:hAnsi="Arial" w:cs="Arial"/>
          <w:sz w:val="18"/>
          <w:szCs w:val="18"/>
          <w:lang w:val="it-IT" w:bidi="ar-SA"/>
        </w:rPr>
      </w:pPr>
      <w:r w:rsidRPr="00487DFB">
        <w:rPr>
          <w:rFonts w:ascii="Arial" w:eastAsia="Times New Roman" w:hAnsi="Arial" w:cs="Arial"/>
          <w:sz w:val="18"/>
          <w:szCs w:val="18"/>
          <w:lang w:val="it-IT" w:bidi="ar-SA"/>
        </w:rPr>
        <w:t xml:space="preserve">INE (2004). </w:t>
      </w:r>
      <w:r w:rsidRPr="00487DFB">
        <w:rPr>
          <w:rFonts w:ascii="Arial" w:eastAsia="Times New Roman" w:hAnsi="Arial" w:cs="Arial"/>
          <w:i/>
          <w:sz w:val="18"/>
          <w:szCs w:val="18"/>
          <w:lang w:val="it-IT" w:bidi="ar-SA"/>
        </w:rPr>
        <w:t>As cidades em números: informação estatística 2000-2002.</w:t>
      </w:r>
      <w:r w:rsidRPr="00487DFB">
        <w:rPr>
          <w:rFonts w:ascii="Arial" w:eastAsia="Times New Roman" w:hAnsi="Arial" w:cs="Arial"/>
          <w:sz w:val="18"/>
          <w:szCs w:val="18"/>
          <w:lang w:val="it-IT" w:bidi="ar-SA"/>
        </w:rPr>
        <w:t xml:space="preserve"> Instituto Nacional de Estatística, Lisboa. INE, cop. 2004 [CD-ROM]</w:t>
      </w:r>
    </w:p>
    <w:p w14:paraId="6DF68D2A" w14:textId="77777777" w:rsidR="00605C65" w:rsidRPr="00487DFB" w:rsidRDefault="00605C65" w:rsidP="00605C65">
      <w:pPr>
        <w:widowControl/>
        <w:spacing w:before="120" w:line="220" w:lineRule="exact"/>
        <w:ind w:left="567" w:hanging="567"/>
        <w:jc w:val="both"/>
        <w:rPr>
          <w:rFonts w:ascii="Arial" w:eastAsia="Times New Roman" w:hAnsi="Arial" w:cs="Arial"/>
          <w:sz w:val="18"/>
          <w:szCs w:val="18"/>
          <w:lang w:val="it-IT" w:bidi="ar-SA"/>
        </w:rPr>
      </w:pPr>
      <w:r w:rsidRPr="00487DFB">
        <w:rPr>
          <w:rFonts w:ascii="Arial" w:eastAsia="Times New Roman" w:hAnsi="Arial" w:cs="Arial"/>
          <w:sz w:val="18"/>
          <w:szCs w:val="18"/>
          <w:lang w:val="it-IT" w:bidi="ar-SA"/>
        </w:rPr>
        <w:t xml:space="preserve">ONU (2015). </w:t>
      </w:r>
      <w:r w:rsidRPr="00487DFB">
        <w:rPr>
          <w:rFonts w:ascii="Arial" w:eastAsia="Times New Roman" w:hAnsi="Arial" w:cs="Arial"/>
          <w:i/>
          <w:sz w:val="18"/>
          <w:szCs w:val="18"/>
          <w:lang w:val="it-IT" w:bidi="ar-SA"/>
        </w:rPr>
        <w:t xml:space="preserve">Sustainable development goals. 17 goals to transform our world. </w:t>
      </w:r>
      <w:r w:rsidRPr="00487DFB">
        <w:rPr>
          <w:rFonts w:ascii="Arial" w:eastAsia="Times New Roman" w:hAnsi="Arial" w:cs="Arial"/>
          <w:sz w:val="18"/>
          <w:szCs w:val="18"/>
          <w:lang w:val="it-IT" w:bidi="ar-SA"/>
        </w:rPr>
        <w:t xml:space="preserve">Organização das Nações Unidas. </w:t>
      </w:r>
      <w:hyperlink r:id="rId20" w:history="1">
        <w:r w:rsidRPr="00487DFB">
          <w:rPr>
            <w:rFonts w:ascii="Arial" w:eastAsia="Times New Roman" w:hAnsi="Arial" w:cs="Arial"/>
            <w:color w:val="0000FF"/>
            <w:sz w:val="18"/>
            <w:szCs w:val="18"/>
            <w:u w:val="single"/>
            <w:lang w:val="it-IT" w:bidi="ar-SA"/>
          </w:rPr>
          <w:t>www.un.org/sustainabledevelopment/sustainable-development-goals</w:t>
        </w:r>
      </w:hyperlink>
      <w:r w:rsidRPr="00487DFB">
        <w:rPr>
          <w:rFonts w:ascii="Arial" w:eastAsia="Times New Roman" w:hAnsi="Arial" w:cs="Arial"/>
          <w:sz w:val="18"/>
          <w:szCs w:val="18"/>
          <w:lang w:val="it-IT" w:bidi="ar-SA"/>
        </w:rPr>
        <w:t>, acedido a 31 de dezembro de 2015.</w:t>
      </w:r>
    </w:p>
    <w:p w14:paraId="26927913" w14:textId="77777777" w:rsidR="00605C65" w:rsidRPr="00487DFB" w:rsidRDefault="00605C65" w:rsidP="00605C65">
      <w:pPr>
        <w:widowControl/>
        <w:spacing w:before="120" w:line="220" w:lineRule="exact"/>
        <w:ind w:left="567" w:hanging="567"/>
        <w:jc w:val="both"/>
        <w:rPr>
          <w:rFonts w:ascii="Arial" w:eastAsia="Times New Roman" w:hAnsi="Arial" w:cs="Arial"/>
          <w:sz w:val="18"/>
          <w:szCs w:val="18"/>
          <w:lang w:val="it-IT" w:bidi="ar-SA"/>
        </w:rPr>
      </w:pPr>
      <w:r w:rsidRPr="00487DFB">
        <w:rPr>
          <w:rFonts w:ascii="Arial" w:eastAsia="Times New Roman" w:hAnsi="Arial" w:cs="Arial"/>
          <w:sz w:val="18"/>
          <w:szCs w:val="18"/>
          <w:lang w:val="it-IT" w:bidi="ar-SA"/>
        </w:rPr>
        <w:t xml:space="preserve">Silva C., Alegre H., Rosa M. J. (2015). </w:t>
      </w:r>
      <w:r w:rsidRPr="00487DFB">
        <w:rPr>
          <w:rFonts w:ascii="Arial" w:eastAsia="Times New Roman" w:hAnsi="Arial" w:cs="Arial"/>
          <w:i/>
          <w:sz w:val="18"/>
          <w:szCs w:val="18"/>
          <w:lang w:val="it-IT" w:bidi="ar-SA"/>
        </w:rPr>
        <w:t xml:space="preserve">Chapter 3. </w:t>
      </w:r>
      <w:r w:rsidRPr="00487DFB">
        <w:rPr>
          <w:rFonts w:ascii="Arial" w:eastAsia="Times New Roman" w:hAnsi="Arial" w:cs="Arial"/>
          <w:sz w:val="18"/>
          <w:szCs w:val="18"/>
          <w:lang w:val="it-IT" w:bidi="ar-SA"/>
        </w:rPr>
        <w:t>Introduction to energy management in wastewater treatment plants.</w:t>
      </w:r>
      <w:r w:rsidRPr="00487DFB">
        <w:rPr>
          <w:rFonts w:ascii="Arial" w:eastAsia="Times New Roman" w:hAnsi="Arial" w:cs="Arial"/>
          <w:i/>
          <w:sz w:val="18"/>
          <w:szCs w:val="18"/>
          <w:lang w:val="it-IT" w:bidi="ar-SA"/>
        </w:rPr>
        <w:t xml:space="preserve"> </w:t>
      </w:r>
      <w:r w:rsidRPr="00487DFB">
        <w:rPr>
          <w:rFonts w:ascii="Arial" w:eastAsia="Times New Roman" w:hAnsi="Arial" w:cs="Arial"/>
          <w:sz w:val="18"/>
          <w:szCs w:val="18"/>
          <w:lang w:val="it-IT" w:bidi="ar-SA"/>
        </w:rPr>
        <w:t xml:space="preserve">In </w:t>
      </w:r>
      <w:r w:rsidRPr="00487DFB">
        <w:rPr>
          <w:rFonts w:ascii="Arial" w:eastAsia="Times New Roman" w:hAnsi="Arial" w:cs="Arial"/>
          <w:i/>
          <w:sz w:val="18"/>
          <w:szCs w:val="18"/>
          <w:lang w:val="it-IT" w:bidi="ar-SA"/>
        </w:rPr>
        <w:t>Sewage Treatment Plants: Economic Evaluation of Innovative Technologies for Energy Efficiency</w:t>
      </w:r>
      <w:r w:rsidRPr="00487DFB">
        <w:rPr>
          <w:rFonts w:ascii="Arial" w:eastAsia="Times New Roman" w:hAnsi="Arial" w:cs="Arial"/>
          <w:sz w:val="18"/>
          <w:szCs w:val="18"/>
          <w:lang w:val="it-IT" w:bidi="ar-SA"/>
        </w:rPr>
        <w:t>, Ed. P. Tsagarakis and Stamatelatou. London, IWA Publishing. ISBN: 9781780405018.</w:t>
      </w:r>
    </w:p>
    <w:p w14:paraId="534DF0DA" w14:textId="384A1432" w:rsidR="00E85339" w:rsidRDefault="00A01E0B" w:rsidP="00B938DD">
      <w:pPr>
        <w:pStyle w:val="Artigoemportugus"/>
      </w:pPr>
      <w:r w:rsidRPr="00487DFB">
        <w:rPr>
          <w:rFonts w:ascii="Arial" w:hAnsi="Arial" w:cs="Arial"/>
          <w:szCs w:val="18"/>
        </w:rPr>
        <w:fldChar w:fldCharType="end"/>
      </w:r>
    </w:p>
    <w:sectPr w:rsidR="00E85339" w:rsidSect="00AD0A48">
      <w:footerReference w:type="default" r:id="rId21"/>
      <w:footerReference w:type="first" r:id="rId22"/>
      <w:footnotePr>
        <w:numFmt w:val="chicago"/>
      </w:footnotePr>
      <w:pgSz w:w="11906" w:h="16838"/>
      <w:pgMar w:top="1701" w:right="1134" w:bottom="1134" w:left="1418" w:header="992" w:footer="556"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7F3D0" w14:textId="77777777" w:rsidR="00141585" w:rsidRDefault="00141585">
      <w:r>
        <w:separator/>
      </w:r>
    </w:p>
    <w:p w14:paraId="6291498D" w14:textId="77777777" w:rsidR="00141585" w:rsidRDefault="00141585"/>
  </w:endnote>
  <w:endnote w:type="continuationSeparator" w:id="0">
    <w:p w14:paraId="24B6DCE7" w14:textId="77777777" w:rsidR="00141585" w:rsidRDefault="00141585">
      <w:r>
        <w:continuationSeparator/>
      </w:r>
    </w:p>
    <w:p w14:paraId="164549FC" w14:textId="77777777" w:rsidR="00141585" w:rsidRDefault="001415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WenQuanYi Micro Hei">
    <w:altName w:val="Times New Roman"/>
    <w:charset w:val="00"/>
    <w:family w:val="auto"/>
    <w:pitch w:val="variable"/>
  </w:font>
  <w:font w:name="Lohit Hindi">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DejaVu Sans">
    <w:altName w:val="Arial"/>
    <w:panose1 w:val="020B0603030804020204"/>
    <w:charset w:val="00"/>
    <w:family w:val="swiss"/>
    <w:pitch w:val="variable"/>
    <w:sig w:usb0="E7002EFF" w:usb1="D200FDFF" w:usb2="0A04602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auto"/>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D8AF3" w14:textId="675D292C" w:rsidR="00C86382" w:rsidRPr="00513E54" w:rsidRDefault="00141585" w:rsidP="00643D67">
    <w:pPr>
      <w:tabs>
        <w:tab w:val="right" w:pos="7938"/>
        <w:tab w:val="right" w:pos="8504"/>
      </w:tabs>
      <w:rPr>
        <w:rFonts w:ascii="Arial" w:hAnsi="Arial" w:cs="Arial"/>
        <w:sz w:val="18"/>
        <w:szCs w:val="18"/>
      </w:rPr>
    </w:pPr>
    <w:sdt>
      <w:sdtPr>
        <w:id w:val="1849518974"/>
        <w:docPartObj>
          <w:docPartGallery w:val="Page Numbers (Bottom of Page)"/>
          <w:docPartUnique/>
        </w:docPartObj>
      </w:sdtPr>
      <w:sdtEndPr>
        <w:rPr>
          <w:noProof/>
        </w:rPr>
      </w:sdtEndPr>
      <w:sdtContent>
        <w:r w:rsidR="00643D67" w:rsidRPr="00643D67">
          <w:rPr>
            <w:rFonts w:ascii="Arial" w:hAnsi="Arial" w:cs="Arial"/>
            <w:sz w:val="18"/>
          </w:rPr>
          <w:fldChar w:fldCharType="begin"/>
        </w:r>
        <w:r w:rsidR="00643D67" w:rsidRPr="00643D67">
          <w:rPr>
            <w:rFonts w:ascii="Arial" w:hAnsi="Arial" w:cs="Arial"/>
            <w:sz w:val="18"/>
          </w:rPr>
          <w:instrText xml:space="preserve"> PAGE   \* MERGEFORMAT </w:instrText>
        </w:r>
        <w:r w:rsidR="00643D67" w:rsidRPr="00643D67">
          <w:rPr>
            <w:rFonts w:ascii="Arial" w:hAnsi="Arial" w:cs="Arial"/>
            <w:sz w:val="18"/>
          </w:rPr>
          <w:fldChar w:fldCharType="separate"/>
        </w:r>
        <w:r w:rsidR="00CD0948">
          <w:rPr>
            <w:rFonts w:ascii="Arial" w:hAnsi="Arial" w:cs="Arial"/>
            <w:noProof/>
            <w:sz w:val="18"/>
          </w:rPr>
          <w:t>ii</w:t>
        </w:r>
        <w:r w:rsidR="00643D67" w:rsidRPr="00643D67">
          <w:rPr>
            <w:rFonts w:ascii="Arial" w:hAnsi="Arial" w:cs="Arial"/>
            <w:noProof/>
            <w:sz w:val="18"/>
          </w:rPr>
          <w:fldChar w:fldCharType="end"/>
        </w:r>
      </w:sdtContent>
    </w:sdt>
    <w:r w:rsidR="00643D67" w:rsidRPr="00643D67">
      <w:rPr>
        <w:rFonts w:ascii="Arial" w:hAnsi="Arial" w:cs="Arial"/>
        <w:sz w:val="18"/>
        <w:szCs w:val="18"/>
      </w:rPr>
      <w:t xml:space="preserve"> </w:t>
    </w:r>
    <w:r w:rsidR="00643D67">
      <w:rPr>
        <w:rFonts w:ascii="Arial" w:hAnsi="Arial" w:cs="Arial"/>
        <w:sz w:val="18"/>
        <w:szCs w:val="18"/>
      </w:rPr>
      <w:tab/>
    </w:r>
    <w:r w:rsidR="00643D67" w:rsidRPr="00513E54">
      <w:rPr>
        <w:rFonts w:ascii="Arial" w:hAnsi="Arial" w:cs="Arial"/>
        <w:sz w:val="18"/>
        <w:szCs w:val="18"/>
      </w:rPr>
      <w:t>© APESB</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4321360"/>
      <w:docPartObj>
        <w:docPartGallery w:val="Page Numbers (Bottom of Page)"/>
        <w:docPartUnique/>
      </w:docPartObj>
    </w:sdtPr>
    <w:sdtEndPr>
      <w:rPr>
        <w:noProof/>
      </w:rPr>
    </w:sdtEndPr>
    <w:sdtContent>
      <w:p w14:paraId="246A94B4" w14:textId="49E8E769" w:rsidR="00F914F0" w:rsidRPr="00F914F0" w:rsidRDefault="008B71FD" w:rsidP="00F914F0">
        <w:pPr>
          <w:tabs>
            <w:tab w:val="right" w:pos="7938"/>
            <w:tab w:val="right" w:pos="8504"/>
          </w:tabs>
          <w:rPr>
            <w:rFonts w:ascii="Arial" w:hAnsi="Arial" w:cs="Arial"/>
            <w:sz w:val="18"/>
            <w:szCs w:val="18"/>
          </w:rPr>
        </w:pPr>
        <w:r w:rsidRPr="00643D67">
          <w:rPr>
            <w:rFonts w:ascii="Arial" w:hAnsi="Arial" w:cs="Arial"/>
            <w:sz w:val="18"/>
          </w:rPr>
          <w:fldChar w:fldCharType="begin"/>
        </w:r>
        <w:r w:rsidRPr="00643D67">
          <w:rPr>
            <w:rFonts w:ascii="Arial" w:hAnsi="Arial" w:cs="Arial"/>
            <w:sz w:val="18"/>
          </w:rPr>
          <w:instrText xml:space="preserve"> PAGE   \* MERGEFORMAT </w:instrText>
        </w:r>
        <w:r w:rsidRPr="00643D67">
          <w:rPr>
            <w:rFonts w:ascii="Arial" w:hAnsi="Arial" w:cs="Arial"/>
            <w:sz w:val="18"/>
          </w:rPr>
          <w:fldChar w:fldCharType="separate"/>
        </w:r>
        <w:r>
          <w:rPr>
            <w:rFonts w:ascii="Arial" w:hAnsi="Arial" w:cs="Arial"/>
            <w:sz w:val="18"/>
          </w:rPr>
          <w:t>ii</w:t>
        </w:r>
        <w:r w:rsidRPr="00643D67">
          <w:rPr>
            <w:rFonts w:ascii="Arial" w:hAnsi="Arial" w:cs="Arial"/>
            <w:noProof/>
            <w:sz w:val="18"/>
          </w:rPr>
          <w:fldChar w:fldCharType="end"/>
        </w:r>
        <w:r w:rsidRPr="00513E54">
          <w:rPr>
            <w:rFonts w:ascii="Arial" w:hAnsi="Arial" w:cs="Arial"/>
            <w:sz w:val="18"/>
            <w:szCs w:val="18"/>
          </w:rPr>
          <w:t xml:space="preserve"> </w:t>
        </w:r>
        <w:r>
          <w:rPr>
            <w:rFonts w:ascii="Arial" w:hAnsi="Arial" w:cs="Arial"/>
            <w:sz w:val="18"/>
            <w:szCs w:val="18"/>
          </w:rPr>
          <w:tab/>
        </w:r>
        <w:r w:rsidR="00F914F0" w:rsidRPr="00513E54">
          <w:rPr>
            <w:rFonts w:ascii="Arial" w:hAnsi="Arial" w:cs="Arial"/>
            <w:sz w:val="18"/>
            <w:szCs w:val="18"/>
          </w:rPr>
          <w:t>© APESB</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6733276"/>
      <w:docPartObj>
        <w:docPartGallery w:val="Page Numbers (Bottom of Page)"/>
        <w:docPartUnique/>
      </w:docPartObj>
    </w:sdtPr>
    <w:sdtEndPr>
      <w:rPr>
        <w:noProof/>
      </w:rPr>
    </w:sdtEndPr>
    <w:sdtContent>
      <w:p w14:paraId="40C7FEEE" w14:textId="68F1CEFE" w:rsidR="00D908AB" w:rsidRPr="00D908AB" w:rsidRDefault="00D908AB" w:rsidP="00267421">
        <w:pPr>
          <w:tabs>
            <w:tab w:val="right" w:pos="9354"/>
          </w:tabs>
          <w:rPr>
            <w:rFonts w:ascii="Arial" w:hAnsi="Arial" w:cs="Arial"/>
            <w:sz w:val="18"/>
            <w:szCs w:val="18"/>
          </w:rPr>
        </w:pPr>
        <w:r w:rsidRPr="00513E54">
          <w:rPr>
            <w:rFonts w:ascii="Arial" w:hAnsi="Arial" w:cs="Arial"/>
            <w:sz w:val="18"/>
            <w:szCs w:val="18"/>
          </w:rPr>
          <w:t>© APESB</w:t>
        </w:r>
        <w:r>
          <w:rPr>
            <w:rFonts w:ascii="Arial" w:hAnsi="Arial" w:cs="Arial"/>
            <w:sz w:val="18"/>
            <w:szCs w:val="18"/>
          </w:rPr>
          <w:tab/>
        </w:r>
        <w:r w:rsidRPr="00643D67">
          <w:rPr>
            <w:rFonts w:ascii="Arial" w:hAnsi="Arial" w:cs="Arial"/>
            <w:sz w:val="18"/>
          </w:rPr>
          <w:fldChar w:fldCharType="begin"/>
        </w:r>
        <w:r w:rsidRPr="00643D67">
          <w:rPr>
            <w:rFonts w:ascii="Arial" w:hAnsi="Arial" w:cs="Arial"/>
            <w:sz w:val="18"/>
          </w:rPr>
          <w:instrText xml:space="preserve"> PAGE   \* MERGEFORMAT </w:instrText>
        </w:r>
        <w:r w:rsidRPr="00643D67">
          <w:rPr>
            <w:rFonts w:ascii="Arial" w:hAnsi="Arial" w:cs="Arial"/>
            <w:sz w:val="18"/>
          </w:rPr>
          <w:fldChar w:fldCharType="separate"/>
        </w:r>
        <w:r>
          <w:rPr>
            <w:rFonts w:ascii="Arial" w:hAnsi="Arial" w:cs="Arial"/>
            <w:sz w:val="18"/>
          </w:rPr>
          <w:t>ii</w:t>
        </w:r>
        <w:r w:rsidRPr="00643D67">
          <w:rPr>
            <w:rFonts w:ascii="Arial" w:hAnsi="Arial" w:cs="Arial"/>
            <w:noProof/>
            <w:sz w:val="18"/>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9520401"/>
      <w:docPartObj>
        <w:docPartGallery w:val="Page Numbers (Bottom of Page)"/>
        <w:docPartUnique/>
      </w:docPartObj>
    </w:sdtPr>
    <w:sdtEndPr>
      <w:rPr>
        <w:noProof/>
      </w:rPr>
    </w:sdtEndPr>
    <w:sdtContent>
      <w:p w14:paraId="728858F8" w14:textId="3B8AB8D2" w:rsidR="0042371B" w:rsidRPr="00724673" w:rsidRDefault="00724673" w:rsidP="00364906">
        <w:pPr>
          <w:tabs>
            <w:tab w:val="right" w:pos="9354"/>
          </w:tabs>
          <w:rPr>
            <w:rFonts w:ascii="Arial" w:hAnsi="Arial" w:cs="Arial"/>
            <w:sz w:val="18"/>
            <w:szCs w:val="18"/>
          </w:rPr>
        </w:pPr>
        <w:r w:rsidRPr="00513E54">
          <w:rPr>
            <w:rFonts w:ascii="Arial" w:hAnsi="Arial" w:cs="Arial"/>
            <w:sz w:val="18"/>
            <w:szCs w:val="18"/>
          </w:rPr>
          <w:t>© APESB</w:t>
        </w:r>
        <w:r>
          <w:rPr>
            <w:rFonts w:ascii="Arial" w:hAnsi="Arial" w:cs="Arial"/>
            <w:sz w:val="18"/>
            <w:szCs w:val="18"/>
          </w:rPr>
          <w:tab/>
        </w:r>
        <w:r w:rsidRPr="00643D67">
          <w:rPr>
            <w:rFonts w:ascii="Arial" w:hAnsi="Arial" w:cs="Arial"/>
            <w:sz w:val="18"/>
          </w:rPr>
          <w:fldChar w:fldCharType="begin"/>
        </w:r>
        <w:r w:rsidRPr="00643D67">
          <w:rPr>
            <w:rFonts w:ascii="Arial" w:hAnsi="Arial" w:cs="Arial"/>
            <w:sz w:val="18"/>
          </w:rPr>
          <w:instrText xml:space="preserve"> PAGE   \* MERGEFORMAT </w:instrText>
        </w:r>
        <w:r w:rsidRPr="00643D67">
          <w:rPr>
            <w:rFonts w:ascii="Arial" w:hAnsi="Arial" w:cs="Arial"/>
            <w:sz w:val="18"/>
          </w:rPr>
          <w:fldChar w:fldCharType="separate"/>
        </w:r>
        <w:r>
          <w:rPr>
            <w:rFonts w:ascii="Arial" w:hAnsi="Arial" w:cs="Arial"/>
            <w:sz w:val="18"/>
          </w:rPr>
          <w:t>1</w:t>
        </w:r>
        <w:r w:rsidRPr="00643D67">
          <w:rPr>
            <w:rFonts w:ascii="Arial" w:hAnsi="Arial" w:cs="Arial"/>
            <w:noProof/>
            <w:sz w:val="18"/>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5655437"/>
      <w:docPartObj>
        <w:docPartGallery w:val="Page Numbers (Bottom of Page)"/>
        <w:docPartUnique/>
      </w:docPartObj>
    </w:sdtPr>
    <w:sdtEndPr>
      <w:rPr>
        <w:noProof/>
      </w:rPr>
    </w:sdtEndPr>
    <w:sdtContent>
      <w:p w14:paraId="4B9C11AC" w14:textId="77777777" w:rsidR="0042371B" w:rsidRPr="00D908AB" w:rsidRDefault="0042371B" w:rsidP="00D908AB">
        <w:pPr>
          <w:tabs>
            <w:tab w:val="right" w:pos="7938"/>
            <w:tab w:val="right" w:pos="8504"/>
          </w:tabs>
          <w:rPr>
            <w:rFonts w:ascii="Arial" w:hAnsi="Arial" w:cs="Arial"/>
            <w:sz w:val="18"/>
            <w:szCs w:val="18"/>
          </w:rPr>
        </w:pPr>
        <w:r w:rsidRPr="00513E54">
          <w:rPr>
            <w:rFonts w:ascii="Arial" w:hAnsi="Arial" w:cs="Arial"/>
            <w:sz w:val="18"/>
            <w:szCs w:val="18"/>
          </w:rPr>
          <w:t>© APESB</w:t>
        </w:r>
        <w:r>
          <w:rPr>
            <w:rFonts w:ascii="Arial" w:hAnsi="Arial" w:cs="Arial"/>
            <w:sz w:val="18"/>
            <w:szCs w:val="18"/>
          </w:rPr>
          <w:tab/>
        </w:r>
        <w:r w:rsidRPr="00643D67">
          <w:rPr>
            <w:rFonts w:ascii="Arial" w:hAnsi="Arial" w:cs="Arial"/>
            <w:sz w:val="18"/>
          </w:rPr>
          <w:fldChar w:fldCharType="begin"/>
        </w:r>
        <w:r w:rsidRPr="00643D67">
          <w:rPr>
            <w:rFonts w:ascii="Arial" w:hAnsi="Arial" w:cs="Arial"/>
            <w:sz w:val="18"/>
          </w:rPr>
          <w:instrText xml:space="preserve"> PAGE   \* MERGEFORMAT </w:instrText>
        </w:r>
        <w:r w:rsidRPr="00643D67">
          <w:rPr>
            <w:rFonts w:ascii="Arial" w:hAnsi="Arial" w:cs="Arial"/>
            <w:sz w:val="18"/>
          </w:rPr>
          <w:fldChar w:fldCharType="separate"/>
        </w:r>
        <w:r>
          <w:rPr>
            <w:rFonts w:ascii="Arial" w:hAnsi="Arial" w:cs="Arial"/>
            <w:sz w:val="18"/>
          </w:rPr>
          <w:t>ii</w:t>
        </w:r>
        <w:r w:rsidRPr="00643D67">
          <w:rPr>
            <w:rFonts w:ascii="Arial" w:hAnsi="Arial" w:cs="Arial"/>
            <w:noProof/>
            <w:sz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D247B" w14:textId="77777777" w:rsidR="00141585" w:rsidRDefault="00141585">
      <w:r>
        <w:rPr>
          <w:color w:val="000000"/>
        </w:rPr>
        <w:separator/>
      </w:r>
    </w:p>
    <w:p w14:paraId="763D58C6" w14:textId="77777777" w:rsidR="00141585" w:rsidRDefault="00141585"/>
  </w:footnote>
  <w:footnote w:type="continuationSeparator" w:id="0">
    <w:p w14:paraId="158A718E" w14:textId="77777777" w:rsidR="00141585" w:rsidRDefault="00141585">
      <w:r>
        <w:continuationSeparator/>
      </w:r>
    </w:p>
    <w:p w14:paraId="7B331013" w14:textId="77777777" w:rsidR="00141585" w:rsidRDefault="00141585"/>
  </w:footnote>
  <w:footnote w:id="1">
    <w:p w14:paraId="6B26A4E6" w14:textId="77777777" w:rsidR="00C86382" w:rsidRPr="00930424" w:rsidRDefault="00C86382" w:rsidP="00C86382">
      <w:pPr>
        <w:pStyle w:val="Textodenotaderodap"/>
        <w:rPr>
          <w:rFonts w:ascii="Arial" w:hAnsi="Arial" w:cs="Arial"/>
          <w:szCs w:val="20"/>
        </w:rPr>
      </w:pPr>
      <w:r w:rsidRPr="00930424">
        <w:rPr>
          <w:rStyle w:val="Refdenotaderodap"/>
          <w:rFonts w:ascii="Arial" w:hAnsi="Arial" w:cs="Arial"/>
          <w:szCs w:val="20"/>
        </w:rPr>
        <w:footnoteRef/>
      </w:r>
      <w:r w:rsidRPr="00930424">
        <w:rPr>
          <w:rFonts w:ascii="Arial" w:hAnsi="Arial" w:cs="Arial"/>
          <w:szCs w:val="20"/>
          <w:vertAlign w:val="superscript"/>
        </w:rPr>
        <w:t> </w:t>
      </w:r>
      <w:r w:rsidRPr="00930424">
        <w:rPr>
          <w:rFonts w:ascii="Arial" w:hAnsi="Arial" w:cs="Arial"/>
          <w:i/>
          <w:szCs w:val="20"/>
        </w:rPr>
        <w:t xml:space="preserve">Autor para correspondência. </w:t>
      </w:r>
    </w:p>
    <w:p w14:paraId="44910816" w14:textId="7AD60751" w:rsidR="00C86382" w:rsidRPr="00930424" w:rsidRDefault="00C86382" w:rsidP="00C86382">
      <w:pPr>
        <w:pStyle w:val="Textodenotaderodap"/>
        <w:rPr>
          <w:rFonts w:ascii="Arial" w:hAnsi="Arial" w:cs="Arial"/>
          <w:szCs w:val="20"/>
        </w:rPr>
      </w:pPr>
      <w:r w:rsidRPr="00930424">
        <w:rPr>
          <w:rFonts w:ascii="Arial" w:hAnsi="Arial" w:cs="Arial"/>
          <w:szCs w:val="20"/>
          <w:lang w:val="pt-PT"/>
        </w:rPr>
        <w:t xml:space="preserve">E-mail: </w:t>
      </w:r>
      <w:hyperlink r:id="rId1" w:history="1"/>
      <w:r w:rsidR="00421F91">
        <w:rPr>
          <w:rStyle w:val="Hiperligao"/>
          <w:rFonts w:ascii="Arial" w:hAnsi="Arial" w:cs="Arial"/>
          <w:color w:val="auto"/>
          <w:szCs w:val="20"/>
          <w:u w:val="none"/>
          <w:lang w:val="pt-PT"/>
        </w:rPr>
        <w:t xml:space="preserve">                </w:t>
      </w:r>
      <w:r w:rsidRPr="00930424">
        <w:rPr>
          <w:rFonts w:ascii="Arial" w:hAnsi="Arial" w:cs="Arial"/>
          <w:szCs w:val="20"/>
          <w:lang w:val="pt-PT"/>
        </w:rPr>
        <w:t xml:space="preserve"> (Doutor/Dr./Eng./Prof./ </w:t>
      </w:r>
      <w:r w:rsidRPr="00930424">
        <w:rPr>
          <w:rFonts w:ascii="Arial" w:hAnsi="Arial" w:cs="Arial"/>
          <w:szCs w:val="20"/>
        </w:rPr>
        <w:t>Inicial do Nome Próprio e Apelido)</w:t>
      </w:r>
    </w:p>
  </w:footnote>
  <w:footnote w:id="2">
    <w:p w14:paraId="328EFA52" w14:textId="77777777" w:rsidR="009A7370" w:rsidRPr="0047548C" w:rsidRDefault="009A7370" w:rsidP="009A7370">
      <w:pPr>
        <w:pStyle w:val="Textodenotaderodap"/>
        <w:rPr>
          <w:rFonts w:ascii="Arial" w:hAnsi="Arial" w:cs="Arial"/>
          <w:szCs w:val="20"/>
          <w:lang w:val="en-GB"/>
        </w:rPr>
      </w:pPr>
      <w:r w:rsidRPr="00487DFB">
        <w:rPr>
          <w:rStyle w:val="Refdenotaderodap"/>
          <w:rFonts w:ascii="Arial" w:hAnsi="Arial" w:cs="Arial"/>
          <w:szCs w:val="20"/>
        </w:rPr>
        <w:footnoteRef/>
      </w:r>
      <w:r w:rsidRPr="0047548C">
        <w:rPr>
          <w:rFonts w:ascii="Arial" w:hAnsi="Arial" w:cs="Arial"/>
          <w:szCs w:val="20"/>
          <w:vertAlign w:val="superscript"/>
          <w:lang w:val="en-GB"/>
        </w:rPr>
        <w:t> </w:t>
      </w:r>
      <w:r w:rsidRPr="0047548C">
        <w:rPr>
          <w:rFonts w:ascii="Arial" w:hAnsi="Arial" w:cs="Arial"/>
          <w:i/>
          <w:szCs w:val="20"/>
          <w:lang w:val="en-GB"/>
        </w:rPr>
        <w:t xml:space="preserve"> Corresponding author.</w:t>
      </w:r>
    </w:p>
    <w:p w14:paraId="3225E419" w14:textId="74C5EE0D" w:rsidR="009A7370" w:rsidRPr="00487DFB" w:rsidRDefault="009A7370" w:rsidP="009A7370">
      <w:pPr>
        <w:pStyle w:val="Textodenotaderodap"/>
        <w:rPr>
          <w:rFonts w:ascii="Arial" w:hAnsi="Arial" w:cs="Arial"/>
          <w:szCs w:val="20"/>
        </w:rPr>
      </w:pPr>
      <w:r w:rsidRPr="0047548C">
        <w:rPr>
          <w:rFonts w:ascii="Arial" w:hAnsi="Arial" w:cs="Arial"/>
          <w:szCs w:val="20"/>
          <w:lang w:val="en-GB"/>
        </w:rPr>
        <w:t xml:space="preserve">E-mail: </w:t>
      </w:r>
      <w:hyperlink r:id="rId2" w:history="1"/>
      <w:r w:rsidR="00421F91" w:rsidRPr="0047548C">
        <w:rPr>
          <w:rStyle w:val="Hiperligao"/>
          <w:rFonts w:ascii="Arial" w:hAnsi="Arial" w:cs="Arial"/>
          <w:color w:val="auto"/>
          <w:szCs w:val="20"/>
          <w:u w:val="none"/>
          <w:lang w:val="en-GB"/>
        </w:rPr>
        <w:t xml:space="preserve">             </w:t>
      </w:r>
      <w:r w:rsidRPr="0047548C">
        <w:rPr>
          <w:rStyle w:val="Hiperligao"/>
          <w:rFonts w:ascii="Arial" w:hAnsi="Arial" w:cs="Arial"/>
          <w:color w:val="auto"/>
          <w:szCs w:val="20"/>
          <w:u w:val="none"/>
          <w:lang w:val="en-GB"/>
        </w:rPr>
        <w:t xml:space="preserve">   </w:t>
      </w:r>
      <w:r w:rsidRPr="0047548C">
        <w:rPr>
          <w:rFonts w:ascii="Arial" w:hAnsi="Arial" w:cs="Arial"/>
          <w:szCs w:val="20"/>
          <w:lang w:val="en-GB"/>
        </w:rPr>
        <w:t xml:space="preserve"> (Doctor/Dr./Eng./Prof./ </w:t>
      </w:r>
      <w:r w:rsidR="00421F91" w:rsidRPr="00487DFB">
        <w:rPr>
          <w:rFonts w:ascii="Arial" w:hAnsi="Arial" w:cs="Arial"/>
          <w:szCs w:val="20"/>
        </w:rPr>
        <w:t>Surname</w:t>
      </w:r>
      <w:r w:rsidR="00421F91">
        <w:rPr>
          <w:rFonts w:ascii="Arial" w:hAnsi="Arial" w:cs="Arial"/>
          <w:szCs w:val="20"/>
        </w:rPr>
        <w:t>’s</w:t>
      </w:r>
      <w:r w:rsidR="00421F91" w:rsidRPr="00487DFB">
        <w:rPr>
          <w:rFonts w:ascii="Arial" w:hAnsi="Arial" w:cs="Arial"/>
          <w:szCs w:val="20"/>
        </w:rPr>
        <w:t xml:space="preserve"> </w:t>
      </w:r>
      <w:r w:rsidR="00421F91">
        <w:rPr>
          <w:rFonts w:ascii="Arial" w:hAnsi="Arial" w:cs="Arial"/>
          <w:szCs w:val="20"/>
          <w:lang w:val="en-US"/>
        </w:rPr>
        <w:t>1</w:t>
      </w:r>
      <w:r w:rsidR="00421F91" w:rsidRPr="00421F91">
        <w:rPr>
          <w:rFonts w:ascii="Arial" w:hAnsi="Arial" w:cs="Arial"/>
          <w:szCs w:val="20"/>
          <w:vertAlign w:val="superscript"/>
          <w:lang w:val="en-US"/>
        </w:rPr>
        <w:t>s</w:t>
      </w:r>
      <w:r w:rsidR="00421F91">
        <w:rPr>
          <w:rFonts w:ascii="Arial" w:hAnsi="Arial" w:cs="Arial"/>
          <w:szCs w:val="20"/>
          <w:vertAlign w:val="superscript"/>
          <w:lang w:val="en-US"/>
        </w:rPr>
        <w:t xml:space="preserve"> </w:t>
      </w:r>
      <w:r w:rsidR="00421F91" w:rsidRPr="00421F91">
        <w:rPr>
          <w:rFonts w:ascii="Arial" w:hAnsi="Arial" w:cs="Arial"/>
          <w:szCs w:val="20"/>
          <w:lang w:val="en-US"/>
        </w:rPr>
        <w:t>letter</w:t>
      </w:r>
      <w:r w:rsidRPr="00487DFB">
        <w:rPr>
          <w:rFonts w:ascii="Arial" w:hAnsi="Arial" w:cs="Arial"/>
          <w:szCs w:val="20"/>
          <w:lang w:val="en-US"/>
        </w:rPr>
        <w:t xml:space="preserve"> </w:t>
      </w:r>
      <w:r w:rsidRPr="00487DFB">
        <w:rPr>
          <w:rFonts w:ascii="Arial" w:hAnsi="Arial" w:cs="Arial"/>
          <w:szCs w:val="20"/>
        </w:rPr>
        <w:t>followed by Forename)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comGrelh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right w:w="57" w:type="dxa"/>
      </w:tblCellMar>
      <w:tblLook w:val="04A0" w:firstRow="1" w:lastRow="0" w:firstColumn="1" w:lastColumn="0" w:noHBand="0" w:noVBand="1"/>
    </w:tblPr>
    <w:tblGrid>
      <w:gridCol w:w="2311"/>
      <w:gridCol w:w="950"/>
      <w:gridCol w:w="2834"/>
      <w:gridCol w:w="2391"/>
      <w:gridCol w:w="868"/>
    </w:tblGrid>
    <w:tr w:rsidR="00DE5A27" w:rsidRPr="00936C47" w14:paraId="33BEC3B6" w14:textId="77777777" w:rsidTr="00EC2EE3">
      <w:tc>
        <w:tcPr>
          <w:tcW w:w="1235" w:type="pct"/>
        </w:tcPr>
        <w:p w14:paraId="2F8E599B" w14:textId="77777777" w:rsidR="00DE5A27" w:rsidRPr="00936C47" w:rsidRDefault="00DE5A27" w:rsidP="00DE5A27">
          <w:pPr>
            <w:tabs>
              <w:tab w:val="center" w:pos="4252"/>
              <w:tab w:val="right" w:pos="8504"/>
            </w:tabs>
            <w:ind w:left="-83"/>
            <w:jc w:val="right"/>
            <w:rPr>
              <w:rFonts w:ascii="Arial" w:hAnsi="Arial" w:cs="Arial"/>
              <w:sz w:val="22"/>
              <w:szCs w:val="22"/>
            </w:rPr>
          </w:pPr>
          <w:r w:rsidRPr="00936C47">
            <w:rPr>
              <w:rFonts w:ascii="Arial" w:hAnsi="Arial" w:cs="Arial"/>
              <w:sz w:val="22"/>
              <w:szCs w:val="22"/>
            </w:rPr>
            <w:t xml:space="preserve">LIVRO </w:t>
          </w:r>
        </w:p>
        <w:p w14:paraId="60D5689A" w14:textId="03106B40" w:rsidR="00DE5A27" w:rsidRPr="00936C47" w:rsidRDefault="00DE5A27" w:rsidP="00DE5A27">
          <w:pPr>
            <w:tabs>
              <w:tab w:val="center" w:pos="4252"/>
              <w:tab w:val="right" w:pos="8504"/>
            </w:tabs>
            <w:ind w:left="-108"/>
            <w:jc w:val="right"/>
            <w:rPr>
              <w:rFonts w:ascii="Arial" w:hAnsi="Arial" w:cs="Arial"/>
            </w:rPr>
          </w:pPr>
          <w:r w:rsidRPr="00936C47">
            <w:rPr>
              <w:rFonts w:ascii="Arial" w:hAnsi="Arial" w:cs="Arial"/>
              <w:sz w:val="22"/>
              <w:szCs w:val="22"/>
            </w:rPr>
            <w:t>DO CONGRESSO</w:t>
          </w:r>
        </w:p>
      </w:tc>
      <w:tc>
        <w:tcPr>
          <w:tcW w:w="508" w:type="pct"/>
        </w:tcPr>
        <w:p w14:paraId="561AB889" w14:textId="77777777" w:rsidR="00DE5A27" w:rsidRPr="00936C47" w:rsidRDefault="00DE5A27" w:rsidP="00DE5A27">
          <w:pPr>
            <w:tabs>
              <w:tab w:val="center" w:pos="4252"/>
              <w:tab w:val="right" w:pos="8504"/>
            </w:tabs>
            <w:jc w:val="right"/>
            <w:rPr>
              <w:rFonts w:ascii="Arial" w:hAnsi="Arial" w:cs="Arial"/>
              <w:sz w:val="22"/>
              <w:szCs w:val="22"/>
            </w:rPr>
          </w:pPr>
        </w:p>
      </w:tc>
      <w:tc>
        <w:tcPr>
          <w:tcW w:w="1515" w:type="pct"/>
        </w:tcPr>
        <w:p w14:paraId="5ACC623D" w14:textId="6549AA64" w:rsidR="00DE5A27" w:rsidRPr="00936C47" w:rsidRDefault="00DE5A27" w:rsidP="00DE5A27">
          <w:pPr>
            <w:tabs>
              <w:tab w:val="center" w:pos="4252"/>
              <w:tab w:val="right" w:pos="8504"/>
            </w:tabs>
            <w:jc w:val="right"/>
            <w:rPr>
              <w:rFonts w:ascii="Arial" w:hAnsi="Arial" w:cs="Arial"/>
              <w:sz w:val="22"/>
              <w:szCs w:val="22"/>
            </w:rPr>
          </w:pPr>
          <w:r w:rsidRPr="00936C47">
            <w:rPr>
              <w:rFonts w:ascii="Arial" w:hAnsi="Arial" w:cs="Arial"/>
              <w:sz w:val="22"/>
              <w:szCs w:val="22"/>
            </w:rPr>
            <w:t xml:space="preserve">DA ESCASSEZ DA </w:t>
          </w:r>
          <w:r>
            <w:rPr>
              <w:rFonts w:ascii="Arial" w:hAnsi="Arial" w:cs="Arial"/>
              <w:sz w:val="22"/>
              <w:szCs w:val="22"/>
            </w:rPr>
            <w:t>Á</w:t>
          </w:r>
          <w:r w:rsidRPr="00936C47">
            <w:rPr>
              <w:rFonts w:ascii="Arial" w:hAnsi="Arial" w:cs="Arial"/>
              <w:sz w:val="22"/>
              <w:szCs w:val="22"/>
            </w:rPr>
            <w:t xml:space="preserve">GUA </w:t>
          </w:r>
          <w:r>
            <w:rPr>
              <w:rFonts w:ascii="Arial" w:hAnsi="Arial" w:cs="Arial"/>
              <w:sz w:val="22"/>
              <w:szCs w:val="22"/>
            </w:rPr>
            <w:t>À</w:t>
          </w:r>
          <w:r w:rsidRPr="00936C47">
            <w:rPr>
              <w:rFonts w:ascii="Arial" w:hAnsi="Arial" w:cs="Arial"/>
              <w:sz w:val="22"/>
              <w:szCs w:val="22"/>
            </w:rPr>
            <w:t xml:space="preserve"> CRIAÇÃO DE VALOR</w:t>
          </w:r>
        </w:p>
      </w:tc>
      <w:tc>
        <w:tcPr>
          <w:tcW w:w="1278" w:type="pct"/>
        </w:tcPr>
        <w:p w14:paraId="729934F6" w14:textId="21004CA1" w:rsidR="00DE5A27" w:rsidRDefault="00DE5A27" w:rsidP="00DE5A27">
          <w:pPr>
            <w:tabs>
              <w:tab w:val="center" w:pos="4252"/>
              <w:tab w:val="right" w:pos="8504"/>
            </w:tabs>
            <w:jc w:val="right"/>
            <w:rPr>
              <w:rFonts w:ascii="Arial" w:hAnsi="Arial" w:cs="Arial"/>
              <w:sz w:val="22"/>
              <w:szCs w:val="22"/>
            </w:rPr>
          </w:pPr>
          <w:r w:rsidRPr="00936C47">
            <w:rPr>
              <w:rFonts w:ascii="Arial" w:hAnsi="Arial" w:cs="Arial"/>
              <w:sz w:val="22"/>
              <w:szCs w:val="22"/>
            </w:rPr>
            <w:t>ENaSB</w:t>
          </w:r>
        </w:p>
        <w:p w14:paraId="133F42FB" w14:textId="7CE17FB4" w:rsidR="00DE5A27" w:rsidRPr="00936C47" w:rsidRDefault="00DE5A27" w:rsidP="00DE5A27">
          <w:pPr>
            <w:tabs>
              <w:tab w:val="center" w:pos="4252"/>
              <w:tab w:val="right" w:pos="8504"/>
            </w:tabs>
            <w:jc w:val="right"/>
            <w:rPr>
              <w:rFonts w:ascii="Arial" w:hAnsi="Arial" w:cs="Arial"/>
              <w:sz w:val="22"/>
              <w:szCs w:val="22"/>
            </w:rPr>
          </w:pPr>
          <w:r w:rsidRPr="00936C47">
            <w:rPr>
              <w:rFonts w:ascii="Arial" w:hAnsi="Arial" w:cs="Arial"/>
              <w:sz w:val="22"/>
              <w:szCs w:val="22"/>
            </w:rPr>
            <w:t>SILUBESA</w:t>
          </w:r>
        </w:p>
      </w:tc>
      <w:tc>
        <w:tcPr>
          <w:tcW w:w="464" w:type="pct"/>
        </w:tcPr>
        <w:p w14:paraId="62D36F13" w14:textId="461EA72D" w:rsidR="00DE5A27" w:rsidRPr="00936C47" w:rsidRDefault="00DE5A27" w:rsidP="00DE5A27">
          <w:pPr>
            <w:tabs>
              <w:tab w:val="center" w:pos="4252"/>
              <w:tab w:val="right" w:pos="8504"/>
            </w:tabs>
            <w:jc w:val="right"/>
            <w:rPr>
              <w:rFonts w:ascii="Arial" w:hAnsi="Arial" w:cs="Arial"/>
              <w:sz w:val="22"/>
              <w:szCs w:val="22"/>
            </w:rPr>
          </w:pPr>
          <w:r w:rsidRPr="00A55BDC">
            <w:rPr>
              <w:rFonts w:ascii="Arial" w:hAnsi="Arial" w:cs="Arial"/>
              <w:sz w:val="40"/>
              <w:szCs w:val="36"/>
            </w:rPr>
            <w:t>22.º</w:t>
          </w:r>
        </w:p>
      </w:tc>
    </w:tr>
  </w:tbl>
  <w:p w14:paraId="5E98E27B" w14:textId="57B1F373" w:rsidR="00C86382" w:rsidRPr="00AD0A48" w:rsidRDefault="00C86382" w:rsidP="00166721">
    <w:pPr>
      <w:pStyle w:val="Cabealho"/>
      <w:rPr>
        <w:rFonts w:ascii="Arial" w:hAnsi="Arial" w:cs="Arial"/>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comGrelha"/>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right w:w="57" w:type="dxa"/>
      </w:tblCellMar>
      <w:tblLook w:val="04A0" w:firstRow="1" w:lastRow="0" w:firstColumn="1" w:lastColumn="0" w:noHBand="0" w:noVBand="1"/>
    </w:tblPr>
    <w:tblGrid>
      <w:gridCol w:w="761"/>
      <w:gridCol w:w="2074"/>
      <w:gridCol w:w="2835"/>
      <w:gridCol w:w="1418"/>
      <w:gridCol w:w="2268"/>
    </w:tblGrid>
    <w:tr w:rsidR="00AD0A48" w:rsidRPr="00936C47" w14:paraId="0F73A71B" w14:textId="77777777" w:rsidTr="00415C57">
      <w:tc>
        <w:tcPr>
          <w:tcW w:w="761" w:type="dxa"/>
        </w:tcPr>
        <w:p w14:paraId="4D6B46F3" w14:textId="77777777" w:rsidR="00AD0A48" w:rsidRPr="00936C47" w:rsidRDefault="00AD0A48" w:rsidP="00AD0A48">
          <w:pPr>
            <w:tabs>
              <w:tab w:val="center" w:pos="4252"/>
              <w:tab w:val="right" w:pos="8504"/>
            </w:tabs>
            <w:ind w:left="-108"/>
            <w:rPr>
              <w:rFonts w:ascii="Arial" w:hAnsi="Arial" w:cs="Arial"/>
            </w:rPr>
          </w:pPr>
          <w:r w:rsidRPr="00A55BDC">
            <w:rPr>
              <w:rFonts w:ascii="Arial" w:hAnsi="Arial" w:cs="Arial"/>
              <w:sz w:val="40"/>
              <w:szCs w:val="36"/>
            </w:rPr>
            <w:t>22.º</w:t>
          </w:r>
        </w:p>
      </w:tc>
      <w:tc>
        <w:tcPr>
          <w:tcW w:w="2074" w:type="dxa"/>
        </w:tcPr>
        <w:p w14:paraId="278DC96C" w14:textId="77777777" w:rsidR="00AD0A48" w:rsidRPr="00936C47" w:rsidRDefault="00AD0A48" w:rsidP="00AD0A48">
          <w:pPr>
            <w:tabs>
              <w:tab w:val="center" w:pos="4252"/>
              <w:tab w:val="right" w:pos="8504"/>
            </w:tabs>
            <w:rPr>
              <w:rFonts w:ascii="Arial" w:hAnsi="Arial" w:cs="Arial"/>
              <w:sz w:val="22"/>
              <w:szCs w:val="22"/>
            </w:rPr>
          </w:pPr>
          <w:r w:rsidRPr="00936C47">
            <w:rPr>
              <w:rFonts w:ascii="Arial" w:hAnsi="Arial" w:cs="Arial"/>
              <w:sz w:val="22"/>
              <w:szCs w:val="22"/>
            </w:rPr>
            <w:t>ENaSB</w:t>
          </w:r>
        </w:p>
        <w:p w14:paraId="0574F25B" w14:textId="77777777" w:rsidR="00AD0A48" w:rsidRPr="00936C47" w:rsidRDefault="00AD0A48" w:rsidP="00AD0A48">
          <w:pPr>
            <w:tabs>
              <w:tab w:val="center" w:pos="4252"/>
              <w:tab w:val="right" w:pos="8504"/>
            </w:tabs>
            <w:rPr>
              <w:rFonts w:ascii="Arial" w:hAnsi="Arial" w:cs="Arial"/>
              <w:sz w:val="22"/>
              <w:szCs w:val="22"/>
            </w:rPr>
          </w:pPr>
          <w:r w:rsidRPr="00936C47">
            <w:rPr>
              <w:rFonts w:ascii="Arial" w:hAnsi="Arial" w:cs="Arial"/>
              <w:sz w:val="22"/>
              <w:szCs w:val="22"/>
            </w:rPr>
            <w:t>SILUBESA</w:t>
          </w:r>
        </w:p>
      </w:tc>
      <w:tc>
        <w:tcPr>
          <w:tcW w:w="2835" w:type="dxa"/>
        </w:tcPr>
        <w:p w14:paraId="7282306C" w14:textId="77777777" w:rsidR="00AD0A48" w:rsidRPr="00936C47" w:rsidRDefault="00AD0A48" w:rsidP="00AD0A48">
          <w:pPr>
            <w:tabs>
              <w:tab w:val="center" w:pos="4252"/>
              <w:tab w:val="right" w:pos="8504"/>
            </w:tabs>
            <w:rPr>
              <w:rFonts w:ascii="Arial" w:hAnsi="Arial" w:cs="Arial"/>
              <w:sz w:val="22"/>
              <w:szCs w:val="22"/>
            </w:rPr>
          </w:pPr>
          <w:r w:rsidRPr="00936C47">
            <w:rPr>
              <w:rFonts w:ascii="Arial" w:hAnsi="Arial" w:cs="Arial"/>
              <w:sz w:val="22"/>
              <w:szCs w:val="22"/>
            </w:rPr>
            <w:t xml:space="preserve">DA ESCASSEZ DA </w:t>
          </w:r>
          <w:r>
            <w:rPr>
              <w:rFonts w:ascii="Arial" w:hAnsi="Arial" w:cs="Arial"/>
              <w:sz w:val="22"/>
              <w:szCs w:val="22"/>
            </w:rPr>
            <w:t>Á</w:t>
          </w:r>
          <w:r w:rsidRPr="00936C47">
            <w:rPr>
              <w:rFonts w:ascii="Arial" w:hAnsi="Arial" w:cs="Arial"/>
              <w:sz w:val="22"/>
              <w:szCs w:val="22"/>
            </w:rPr>
            <w:t xml:space="preserve">GUA </w:t>
          </w:r>
          <w:r>
            <w:rPr>
              <w:rFonts w:ascii="Arial" w:hAnsi="Arial" w:cs="Arial"/>
              <w:sz w:val="22"/>
              <w:szCs w:val="22"/>
            </w:rPr>
            <w:t>À</w:t>
          </w:r>
          <w:r w:rsidRPr="00936C47">
            <w:rPr>
              <w:rFonts w:ascii="Arial" w:hAnsi="Arial" w:cs="Arial"/>
              <w:sz w:val="22"/>
              <w:szCs w:val="22"/>
            </w:rPr>
            <w:t xml:space="preserve"> CRIAÇÃO DE VALOR</w:t>
          </w:r>
        </w:p>
      </w:tc>
      <w:tc>
        <w:tcPr>
          <w:tcW w:w="1418" w:type="dxa"/>
        </w:tcPr>
        <w:p w14:paraId="07889540" w14:textId="77777777" w:rsidR="00AD0A48" w:rsidRPr="00936C47" w:rsidRDefault="00AD0A48" w:rsidP="00AD0A48">
          <w:pPr>
            <w:tabs>
              <w:tab w:val="center" w:pos="4252"/>
              <w:tab w:val="right" w:pos="8504"/>
            </w:tabs>
            <w:rPr>
              <w:rFonts w:ascii="Arial" w:hAnsi="Arial" w:cs="Arial"/>
              <w:sz w:val="22"/>
              <w:szCs w:val="22"/>
            </w:rPr>
          </w:pPr>
        </w:p>
      </w:tc>
      <w:tc>
        <w:tcPr>
          <w:tcW w:w="2268" w:type="dxa"/>
        </w:tcPr>
        <w:p w14:paraId="1DD26F06" w14:textId="77777777" w:rsidR="00AD0A48" w:rsidRDefault="00AD0A48" w:rsidP="00AD0A48">
          <w:pPr>
            <w:tabs>
              <w:tab w:val="center" w:pos="4252"/>
              <w:tab w:val="right" w:pos="8504"/>
            </w:tabs>
            <w:rPr>
              <w:rFonts w:ascii="Arial" w:hAnsi="Arial" w:cs="Arial"/>
              <w:sz w:val="22"/>
              <w:szCs w:val="22"/>
            </w:rPr>
          </w:pPr>
          <w:r w:rsidRPr="00936C47">
            <w:rPr>
              <w:rFonts w:ascii="Arial" w:hAnsi="Arial" w:cs="Arial"/>
              <w:sz w:val="22"/>
              <w:szCs w:val="22"/>
            </w:rPr>
            <w:t xml:space="preserve">LIVRO </w:t>
          </w:r>
        </w:p>
        <w:p w14:paraId="2CFA0A8E" w14:textId="77777777" w:rsidR="00AD0A48" w:rsidRPr="00936C47" w:rsidRDefault="00AD0A48" w:rsidP="00AD0A48">
          <w:pPr>
            <w:tabs>
              <w:tab w:val="center" w:pos="4252"/>
              <w:tab w:val="right" w:pos="8504"/>
            </w:tabs>
            <w:rPr>
              <w:rFonts w:ascii="Arial" w:hAnsi="Arial" w:cs="Arial"/>
              <w:sz w:val="22"/>
              <w:szCs w:val="22"/>
            </w:rPr>
          </w:pPr>
          <w:r w:rsidRPr="00936C47">
            <w:rPr>
              <w:rFonts w:ascii="Arial" w:hAnsi="Arial" w:cs="Arial"/>
              <w:sz w:val="22"/>
              <w:szCs w:val="22"/>
            </w:rPr>
            <w:t>DO</w:t>
          </w:r>
          <w:r>
            <w:rPr>
              <w:rFonts w:ascii="Arial" w:hAnsi="Arial" w:cs="Arial"/>
              <w:sz w:val="22"/>
              <w:szCs w:val="22"/>
            </w:rPr>
            <w:t xml:space="preserve"> </w:t>
          </w:r>
          <w:r w:rsidRPr="00936C47">
            <w:rPr>
              <w:rFonts w:ascii="Arial" w:hAnsi="Arial" w:cs="Arial"/>
              <w:sz w:val="22"/>
              <w:szCs w:val="22"/>
            </w:rPr>
            <w:t>CONGRESSO</w:t>
          </w:r>
        </w:p>
      </w:tc>
    </w:tr>
  </w:tbl>
  <w:p w14:paraId="0E488464" w14:textId="426DD16E" w:rsidR="00C86382" w:rsidRPr="00AD0A48" w:rsidRDefault="00C86382" w:rsidP="00AD0A48">
    <w:pPr>
      <w:pStyle w:val="Cabealho"/>
      <w:rPr>
        <w:rFonts w:ascii="Arial" w:hAnsi="Arial" w:cs="Arial"/>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comGrelha"/>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right w:w="57" w:type="dxa"/>
      </w:tblCellMar>
      <w:tblLook w:val="04A0" w:firstRow="1" w:lastRow="0" w:firstColumn="1" w:lastColumn="0" w:noHBand="0" w:noVBand="1"/>
    </w:tblPr>
    <w:tblGrid>
      <w:gridCol w:w="761"/>
      <w:gridCol w:w="2074"/>
      <w:gridCol w:w="2835"/>
      <w:gridCol w:w="1418"/>
      <w:gridCol w:w="2268"/>
    </w:tblGrid>
    <w:tr w:rsidR="00DE5A27" w:rsidRPr="00936C47" w14:paraId="21BB3B1C" w14:textId="77777777" w:rsidTr="00DE5A27">
      <w:tc>
        <w:tcPr>
          <w:tcW w:w="761" w:type="dxa"/>
        </w:tcPr>
        <w:p w14:paraId="22C72105" w14:textId="77777777" w:rsidR="00DE5A27" w:rsidRPr="00936C47" w:rsidRDefault="00DE5A27" w:rsidP="00A55BDC">
          <w:pPr>
            <w:tabs>
              <w:tab w:val="center" w:pos="4252"/>
              <w:tab w:val="right" w:pos="8504"/>
            </w:tabs>
            <w:ind w:left="-108"/>
            <w:rPr>
              <w:rFonts w:ascii="Arial" w:hAnsi="Arial" w:cs="Arial"/>
            </w:rPr>
          </w:pPr>
          <w:r w:rsidRPr="00A55BDC">
            <w:rPr>
              <w:rFonts w:ascii="Arial" w:hAnsi="Arial" w:cs="Arial"/>
              <w:sz w:val="40"/>
              <w:szCs w:val="36"/>
            </w:rPr>
            <w:t>22.º</w:t>
          </w:r>
        </w:p>
      </w:tc>
      <w:tc>
        <w:tcPr>
          <w:tcW w:w="2074" w:type="dxa"/>
        </w:tcPr>
        <w:p w14:paraId="37732212" w14:textId="77777777" w:rsidR="00DE5A27" w:rsidRPr="00936C47" w:rsidRDefault="00DE5A27" w:rsidP="002F5D28">
          <w:pPr>
            <w:tabs>
              <w:tab w:val="center" w:pos="4252"/>
              <w:tab w:val="right" w:pos="8504"/>
            </w:tabs>
            <w:rPr>
              <w:rFonts w:ascii="Arial" w:hAnsi="Arial" w:cs="Arial"/>
              <w:sz w:val="22"/>
              <w:szCs w:val="22"/>
            </w:rPr>
          </w:pPr>
          <w:r w:rsidRPr="00936C47">
            <w:rPr>
              <w:rFonts w:ascii="Arial" w:hAnsi="Arial" w:cs="Arial"/>
              <w:sz w:val="22"/>
              <w:szCs w:val="22"/>
            </w:rPr>
            <w:t>ENaSB</w:t>
          </w:r>
        </w:p>
        <w:p w14:paraId="4C4A73E3" w14:textId="56EEDD29" w:rsidR="00DE5A27" w:rsidRPr="00936C47" w:rsidRDefault="00DE5A27" w:rsidP="002F5D28">
          <w:pPr>
            <w:tabs>
              <w:tab w:val="center" w:pos="4252"/>
              <w:tab w:val="right" w:pos="8504"/>
            </w:tabs>
            <w:rPr>
              <w:rFonts w:ascii="Arial" w:hAnsi="Arial" w:cs="Arial"/>
              <w:sz w:val="22"/>
              <w:szCs w:val="22"/>
            </w:rPr>
          </w:pPr>
          <w:r w:rsidRPr="00936C47">
            <w:rPr>
              <w:rFonts w:ascii="Arial" w:hAnsi="Arial" w:cs="Arial"/>
              <w:sz w:val="22"/>
              <w:szCs w:val="22"/>
            </w:rPr>
            <w:t>SILUBESA</w:t>
          </w:r>
        </w:p>
      </w:tc>
      <w:tc>
        <w:tcPr>
          <w:tcW w:w="2835" w:type="dxa"/>
        </w:tcPr>
        <w:p w14:paraId="2FB74A55" w14:textId="218B4253" w:rsidR="00DE5A27" w:rsidRPr="00936C47" w:rsidRDefault="00DE5A27" w:rsidP="00067EE1">
          <w:pPr>
            <w:tabs>
              <w:tab w:val="center" w:pos="4252"/>
              <w:tab w:val="right" w:pos="8504"/>
            </w:tabs>
            <w:rPr>
              <w:rFonts w:ascii="Arial" w:hAnsi="Arial" w:cs="Arial"/>
              <w:sz w:val="22"/>
              <w:szCs w:val="22"/>
            </w:rPr>
          </w:pPr>
          <w:r w:rsidRPr="00936C47">
            <w:rPr>
              <w:rFonts w:ascii="Arial" w:hAnsi="Arial" w:cs="Arial"/>
              <w:sz w:val="22"/>
              <w:szCs w:val="22"/>
            </w:rPr>
            <w:t xml:space="preserve">DA ESCASSEZ DA </w:t>
          </w:r>
          <w:r>
            <w:rPr>
              <w:rFonts w:ascii="Arial" w:hAnsi="Arial" w:cs="Arial"/>
              <w:sz w:val="22"/>
              <w:szCs w:val="22"/>
            </w:rPr>
            <w:t>Á</w:t>
          </w:r>
          <w:r w:rsidRPr="00936C47">
            <w:rPr>
              <w:rFonts w:ascii="Arial" w:hAnsi="Arial" w:cs="Arial"/>
              <w:sz w:val="22"/>
              <w:szCs w:val="22"/>
            </w:rPr>
            <w:t xml:space="preserve">GUA </w:t>
          </w:r>
          <w:r>
            <w:rPr>
              <w:rFonts w:ascii="Arial" w:hAnsi="Arial" w:cs="Arial"/>
              <w:sz w:val="22"/>
              <w:szCs w:val="22"/>
            </w:rPr>
            <w:t>À</w:t>
          </w:r>
          <w:r w:rsidRPr="00936C47">
            <w:rPr>
              <w:rFonts w:ascii="Arial" w:hAnsi="Arial" w:cs="Arial"/>
              <w:sz w:val="22"/>
              <w:szCs w:val="22"/>
            </w:rPr>
            <w:t xml:space="preserve"> CRIAÇÃO DE VALOR</w:t>
          </w:r>
        </w:p>
      </w:tc>
      <w:tc>
        <w:tcPr>
          <w:tcW w:w="1418" w:type="dxa"/>
        </w:tcPr>
        <w:p w14:paraId="44AC1674" w14:textId="5E9DA998" w:rsidR="00DE5A27" w:rsidRPr="00936C47" w:rsidRDefault="00DE5A27" w:rsidP="000552DF">
          <w:pPr>
            <w:tabs>
              <w:tab w:val="center" w:pos="4252"/>
              <w:tab w:val="right" w:pos="8504"/>
            </w:tabs>
            <w:rPr>
              <w:rFonts w:ascii="Arial" w:hAnsi="Arial" w:cs="Arial"/>
              <w:sz w:val="22"/>
              <w:szCs w:val="22"/>
            </w:rPr>
          </w:pPr>
        </w:p>
      </w:tc>
      <w:tc>
        <w:tcPr>
          <w:tcW w:w="2268" w:type="dxa"/>
        </w:tcPr>
        <w:p w14:paraId="7CE3B8EA" w14:textId="77777777" w:rsidR="00DE5A27" w:rsidRDefault="00DE5A27" w:rsidP="00DE5A27">
          <w:pPr>
            <w:tabs>
              <w:tab w:val="center" w:pos="4252"/>
              <w:tab w:val="right" w:pos="8504"/>
            </w:tabs>
            <w:rPr>
              <w:rFonts w:ascii="Arial" w:hAnsi="Arial" w:cs="Arial"/>
              <w:sz w:val="22"/>
              <w:szCs w:val="22"/>
            </w:rPr>
          </w:pPr>
          <w:r w:rsidRPr="00936C47">
            <w:rPr>
              <w:rFonts w:ascii="Arial" w:hAnsi="Arial" w:cs="Arial"/>
              <w:sz w:val="22"/>
              <w:szCs w:val="22"/>
            </w:rPr>
            <w:t xml:space="preserve">LIVRO </w:t>
          </w:r>
        </w:p>
        <w:p w14:paraId="4D21B8CC" w14:textId="135E523F" w:rsidR="00DE5A27" w:rsidRPr="00936C47" w:rsidRDefault="00DE5A27" w:rsidP="00DE5A27">
          <w:pPr>
            <w:tabs>
              <w:tab w:val="center" w:pos="4252"/>
              <w:tab w:val="right" w:pos="8504"/>
            </w:tabs>
            <w:rPr>
              <w:rFonts w:ascii="Arial" w:hAnsi="Arial" w:cs="Arial"/>
              <w:sz w:val="22"/>
              <w:szCs w:val="22"/>
            </w:rPr>
          </w:pPr>
          <w:r w:rsidRPr="00936C47">
            <w:rPr>
              <w:rFonts w:ascii="Arial" w:hAnsi="Arial" w:cs="Arial"/>
              <w:sz w:val="22"/>
              <w:szCs w:val="22"/>
            </w:rPr>
            <w:t>DO</w:t>
          </w:r>
          <w:r>
            <w:rPr>
              <w:rFonts w:ascii="Arial" w:hAnsi="Arial" w:cs="Arial"/>
              <w:sz w:val="22"/>
              <w:szCs w:val="22"/>
            </w:rPr>
            <w:t xml:space="preserve"> </w:t>
          </w:r>
          <w:r w:rsidRPr="00936C47">
            <w:rPr>
              <w:rFonts w:ascii="Arial" w:hAnsi="Arial" w:cs="Arial"/>
              <w:sz w:val="22"/>
              <w:szCs w:val="22"/>
            </w:rPr>
            <w:t>CONGRESSO</w:t>
          </w:r>
        </w:p>
      </w:tc>
    </w:tr>
  </w:tbl>
  <w:p w14:paraId="25E40D55" w14:textId="58E6274E" w:rsidR="00633C1B" w:rsidRPr="00AD0A48" w:rsidRDefault="00633C1B" w:rsidP="002C2003">
    <w:pP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A0ACD"/>
    <w:multiLevelType w:val="hybridMultilevel"/>
    <w:tmpl w:val="FD8C90A4"/>
    <w:lvl w:ilvl="0" w:tplc="08160001">
      <w:start w:val="1"/>
      <w:numFmt w:val="bullet"/>
      <w:lvlText w:val=""/>
      <w:lvlJc w:val="left"/>
      <w:pPr>
        <w:ind w:left="1353" w:hanging="360"/>
      </w:pPr>
      <w:rPr>
        <w:rFonts w:ascii="Symbol" w:hAnsi="Symbol" w:hint="default"/>
      </w:rPr>
    </w:lvl>
    <w:lvl w:ilvl="1" w:tplc="08160003" w:tentative="1">
      <w:start w:val="1"/>
      <w:numFmt w:val="bullet"/>
      <w:lvlText w:val="o"/>
      <w:lvlJc w:val="left"/>
      <w:pPr>
        <w:ind w:left="2073" w:hanging="360"/>
      </w:pPr>
      <w:rPr>
        <w:rFonts w:ascii="Courier New" w:hAnsi="Courier New" w:cs="Courier New" w:hint="default"/>
      </w:rPr>
    </w:lvl>
    <w:lvl w:ilvl="2" w:tplc="08160005" w:tentative="1">
      <w:start w:val="1"/>
      <w:numFmt w:val="bullet"/>
      <w:lvlText w:val=""/>
      <w:lvlJc w:val="left"/>
      <w:pPr>
        <w:ind w:left="2793" w:hanging="360"/>
      </w:pPr>
      <w:rPr>
        <w:rFonts w:ascii="Wingdings" w:hAnsi="Wingdings" w:hint="default"/>
      </w:rPr>
    </w:lvl>
    <w:lvl w:ilvl="3" w:tplc="08160001" w:tentative="1">
      <w:start w:val="1"/>
      <w:numFmt w:val="bullet"/>
      <w:lvlText w:val=""/>
      <w:lvlJc w:val="left"/>
      <w:pPr>
        <w:ind w:left="3513" w:hanging="360"/>
      </w:pPr>
      <w:rPr>
        <w:rFonts w:ascii="Symbol" w:hAnsi="Symbol" w:hint="default"/>
      </w:rPr>
    </w:lvl>
    <w:lvl w:ilvl="4" w:tplc="08160003" w:tentative="1">
      <w:start w:val="1"/>
      <w:numFmt w:val="bullet"/>
      <w:lvlText w:val="o"/>
      <w:lvlJc w:val="left"/>
      <w:pPr>
        <w:ind w:left="4233" w:hanging="360"/>
      </w:pPr>
      <w:rPr>
        <w:rFonts w:ascii="Courier New" w:hAnsi="Courier New" w:cs="Courier New" w:hint="default"/>
      </w:rPr>
    </w:lvl>
    <w:lvl w:ilvl="5" w:tplc="08160005" w:tentative="1">
      <w:start w:val="1"/>
      <w:numFmt w:val="bullet"/>
      <w:lvlText w:val=""/>
      <w:lvlJc w:val="left"/>
      <w:pPr>
        <w:ind w:left="4953" w:hanging="360"/>
      </w:pPr>
      <w:rPr>
        <w:rFonts w:ascii="Wingdings" w:hAnsi="Wingdings" w:hint="default"/>
      </w:rPr>
    </w:lvl>
    <w:lvl w:ilvl="6" w:tplc="08160001" w:tentative="1">
      <w:start w:val="1"/>
      <w:numFmt w:val="bullet"/>
      <w:lvlText w:val=""/>
      <w:lvlJc w:val="left"/>
      <w:pPr>
        <w:ind w:left="5673" w:hanging="360"/>
      </w:pPr>
      <w:rPr>
        <w:rFonts w:ascii="Symbol" w:hAnsi="Symbol" w:hint="default"/>
      </w:rPr>
    </w:lvl>
    <w:lvl w:ilvl="7" w:tplc="08160003" w:tentative="1">
      <w:start w:val="1"/>
      <w:numFmt w:val="bullet"/>
      <w:lvlText w:val="o"/>
      <w:lvlJc w:val="left"/>
      <w:pPr>
        <w:ind w:left="6393" w:hanging="360"/>
      </w:pPr>
      <w:rPr>
        <w:rFonts w:ascii="Courier New" w:hAnsi="Courier New" w:cs="Courier New" w:hint="default"/>
      </w:rPr>
    </w:lvl>
    <w:lvl w:ilvl="8" w:tplc="08160005" w:tentative="1">
      <w:start w:val="1"/>
      <w:numFmt w:val="bullet"/>
      <w:lvlText w:val=""/>
      <w:lvlJc w:val="left"/>
      <w:pPr>
        <w:ind w:left="7113" w:hanging="360"/>
      </w:pPr>
      <w:rPr>
        <w:rFonts w:ascii="Wingdings" w:hAnsi="Wingdings" w:hint="default"/>
      </w:rPr>
    </w:lvl>
  </w:abstractNum>
  <w:abstractNum w:abstractNumId="1" w15:restartNumberingAfterBreak="0">
    <w:nsid w:val="1E8E75A3"/>
    <w:multiLevelType w:val="hybridMultilevel"/>
    <w:tmpl w:val="B7EEADEA"/>
    <w:lvl w:ilvl="0" w:tplc="08160011">
      <w:start w:val="1"/>
      <w:numFmt w:val="decimal"/>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 w15:restartNumberingAfterBreak="0">
    <w:nsid w:val="1EBC45C0"/>
    <w:multiLevelType w:val="hybridMultilevel"/>
    <w:tmpl w:val="5096F99E"/>
    <w:lvl w:ilvl="0" w:tplc="34E0CCCA">
      <w:start w:val="1"/>
      <w:numFmt w:val="lowerLetter"/>
      <w:lvlText w:val="%1)"/>
      <w:lvlJc w:val="left"/>
      <w:pPr>
        <w:ind w:left="720" w:hanging="360"/>
      </w:pPr>
      <w:rPr>
        <w:rFonts w:hint="default"/>
        <w:b/>
        <w:i w:val="0"/>
        <w:sz w:val="16"/>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 w15:restartNumberingAfterBreak="0">
    <w:nsid w:val="2C697CB5"/>
    <w:multiLevelType w:val="multilevel"/>
    <w:tmpl w:val="1A78F39E"/>
    <w:styleLink w:val="WWOutlineListStyle2"/>
    <w:lvl w:ilvl="0">
      <w:start w:val="1"/>
      <w:numFmt w:val="decimal"/>
      <w:lvlText w:val="%1 -"/>
      <w:lvlJc w:val="left"/>
    </w:lvl>
    <w:lvl w:ilvl="1">
      <w:start w:val="1"/>
      <w:numFmt w:val="decimal"/>
      <w:lvlText w:val="%1.%2 -"/>
      <w:lvlJc w:val="left"/>
    </w:lvl>
    <w:lvl w:ilvl="2">
      <w:start w:val="1"/>
      <w:numFmt w:val="decimal"/>
      <w:lvlText w:val="%1.%2.%3 -"/>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15:restartNumberingAfterBreak="0">
    <w:nsid w:val="311A6709"/>
    <w:multiLevelType w:val="multilevel"/>
    <w:tmpl w:val="1F88EDBE"/>
    <w:styleLink w:val="WWOutlineListStyle3"/>
    <w:lvl w:ilvl="0">
      <w:start w:val="1"/>
      <w:numFmt w:val="decimal"/>
      <w:lvlText w:val="%1 -"/>
      <w:lvlJc w:val="left"/>
    </w:lvl>
    <w:lvl w:ilvl="1">
      <w:start w:val="1"/>
      <w:numFmt w:val="decimal"/>
      <w:lvlText w:val="%1.%2 -"/>
      <w:lvlJc w:val="left"/>
    </w:lvl>
    <w:lvl w:ilvl="2">
      <w:start w:val="1"/>
      <w:numFmt w:val="decimal"/>
      <w:lvlText w:val="%1.%2.%3 -"/>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15:restartNumberingAfterBreak="0">
    <w:nsid w:val="38C35B56"/>
    <w:multiLevelType w:val="hybridMultilevel"/>
    <w:tmpl w:val="7450A632"/>
    <w:lvl w:ilvl="0" w:tplc="08160001">
      <w:start w:val="1"/>
      <w:numFmt w:val="bullet"/>
      <w:lvlText w:val=""/>
      <w:lvlJc w:val="left"/>
      <w:pPr>
        <w:ind w:left="1429" w:hanging="360"/>
      </w:pPr>
      <w:rPr>
        <w:rFonts w:ascii="Symbol" w:hAnsi="Symbol" w:hint="default"/>
      </w:rPr>
    </w:lvl>
    <w:lvl w:ilvl="1" w:tplc="08160003" w:tentative="1">
      <w:start w:val="1"/>
      <w:numFmt w:val="bullet"/>
      <w:lvlText w:val="o"/>
      <w:lvlJc w:val="left"/>
      <w:pPr>
        <w:ind w:left="2149" w:hanging="360"/>
      </w:pPr>
      <w:rPr>
        <w:rFonts w:ascii="Courier New" w:hAnsi="Courier New" w:cs="Courier New" w:hint="default"/>
      </w:rPr>
    </w:lvl>
    <w:lvl w:ilvl="2" w:tplc="08160005" w:tentative="1">
      <w:start w:val="1"/>
      <w:numFmt w:val="bullet"/>
      <w:lvlText w:val=""/>
      <w:lvlJc w:val="left"/>
      <w:pPr>
        <w:ind w:left="2869" w:hanging="360"/>
      </w:pPr>
      <w:rPr>
        <w:rFonts w:ascii="Wingdings" w:hAnsi="Wingdings" w:hint="default"/>
      </w:rPr>
    </w:lvl>
    <w:lvl w:ilvl="3" w:tplc="08160001" w:tentative="1">
      <w:start w:val="1"/>
      <w:numFmt w:val="bullet"/>
      <w:lvlText w:val=""/>
      <w:lvlJc w:val="left"/>
      <w:pPr>
        <w:ind w:left="3589" w:hanging="360"/>
      </w:pPr>
      <w:rPr>
        <w:rFonts w:ascii="Symbol" w:hAnsi="Symbol" w:hint="default"/>
      </w:rPr>
    </w:lvl>
    <w:lvl w:ilvl="4" w:tplc="08160003" w:tentative="1">
      <w:start w:val="1"/>
      <w:numFmt w:val="bullet"/>
      <w:lvlText w:val="o"/>
      <w:lvlJc w:val="left"/>
      <w:pPr>
        <w:ind w:left="4309" w:hanging="360"/>
      </w:pPr>
      <w:rPr>
        <w:rFonts w:ascii="Courier New" w:hAnsi="Courier New" w:cs="Courier New" w:hint="default"/>
      </w:rPr>
    </w:lvl>
    <w:lvl w:ilvl="5" w:tplc="08160005" w:tentative="1">
      <w:start w:val="1"/>
      <w:numFmt w:val="bullet"/>
      <w:lvlText w:val=""/>
      <w:lvlJc w:val="left"/>
      <w:pPr>
        <w:ind w:left="5029" w:hanging="360"/>
      </w:pPr>
      <w:rPr>
        <w:rFonts w:ascii="Wingdings" w:hAnsi="Wingdings" w:hint="default"/>
      </w:rPr>
    </w:lvl>
    <w:lvl w:ilvl="6" w:tplc="08160001" w:tentative="1">
      <w:start w:val="1"/>
      <w:numFmt w:val="bullet"/>
      <w:lvlText w:val=""/>
      <w:lvlJc w:val="left"/>
      <w:pPr>
        <w:ind w:left="5749" w:hanging="360"/>
      </w:pPr>
      <w:rPr>
        <w:rFonts w:ascii="Symbol" w:hAnsi="Symbol" w:hint="default"/>
      </w:rPr>
    </w:lvl>
    <w:lvl w:ilvl="7" w:tplc="08160003" w:tentative="1">
      <w:start w:val="1"/>
      <w:numFmt w:val="bullet"/>
      <w:lvlText w:val="o"/>
      <w:lvlJc w:val="left"/>
      <w:pPr>
        <w:ind w:left="6469" w:hanging="360"/>
      </w:pPr>
      <w:rPr>
        <w:rFonts w:ascii="Courier New" w:hAnsi="Courier New" w:cs="Courier New" w:hint="default"/>
      </w:rPr>
    </w:lvl>
    <w:lvl w:ilvl="8" w:tplc="08160005" w:tentative="1">
      <w:start w:val="1"/>
      <w:numFmt w:val="bullet"/>
      <w:lvlText w:val=""/>
      <w:lvlJc w:val="left"/>
      <w:pPr>
        <w:ind w:left="7189" w:hanging="360"/>
      </w:pPr>
      <w:rPr>
        <w:rFonts w:ascii="Wingdings" w:hAnsi="Wingdings" w:hint="default"/>
      </w:rPr>
    </w:lvl>
  </w:abstractNum>
  <w:abstractNum w:abstractNumId="6" w15:restartNumberingAfterBreak="0">
    <w:nsid w:val="4C9B0D02"/>
    <w:multiLevelType w:val="hybridMultilevel"/>
    <w:tmpl w:val="B7EEADEA"/>
    <w:lvl w:ilvl="0" w:tplc="08160011">
      <w:start w:val="1"/>
      <w:numFmt w:val="decimal"/>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7" w15:restartNumberingAfterBreak="0">
    <w:nsid w:val="4D1E322B"/>
    <w:multiLevelType w:val="multilevel"/>
    <w:tmpl w:val="4B36BB9E"/>
    <w:numStyleLink w:val="WWOutlineListStyle4"/>
  </w:abstractNum>
  <w:abstractNum w:abstractNumId="8" w15:restartNumberingAfterBreak="0">
    <w:nsid w:val="4E91692C"/>
    <w:multiLevelType w:val="multilevel"/>
    <w:tmpl w:val="1EE6A406"/>
    <w:styleLink w:val="WWOutlineListStyle1"/>
    <w:lvl w:ilvl="0">
      <w:start w:val="1"/>
      <w:numFmt w:val="decimal"/>
      <w:lvlText w:val="%1 -"/>
      <w:lvlJc w:val="left"/>
    </w:lvl>
    <w:lvl w:ilvl="1">
      <w:start w:val="1"/>
      <w:numFmt w:val="decimal"/>
      <w:lvlText w:val="%1.%2 -"/>
      <w:lvlJc w:val="left"/>
    </w:lvl>
    <w:lvl w:ilvl="2">
      <w:start w:val="1"/>
      <w:numFmt w:val="decimal"/>
      <w:lvlText w:val="%1.%2.%3 -"/>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15:restartNumberingAfterBreak="0">
    <w:nsid w:val="524E4A5F"/>
    <w:multiLevelType w:val="hybridMultilevel"/>
    <w:tmpl w:val="D64483D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0" w15:restartNumberingAfterBreak="0">
    <w:nsid w:val="65DF7816"/>
    <w:multiLevelType w:val="hybridMultilevel"/>
    <w:tmpl w:val="5C46422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846638"/>
    <w:multiLevelType w:val="hybridMultilevel"/>
    <w:tmpl w:val="230A7D9C"/>
    <w:lvl w:ilvl="0" w:tplc="08160001">
      <w:start w:val="1"/>
      <w:numFmt w:val="bullet"/>
      <w:lvlText w:val=""/>
      <w:lvlJc w:val="left"/>
      <w:pPr>
        <w:ind w:left="720" w:hanging="360"/>
      </w:pPr>
      <w:rPr>
        <w:rFonts w:ascii="Symbol" w:hAnsi="Symbol" w:hint="default"/>
      </w:rPr>
    </w:lvl>
    <w:lvl w:ilvl="1" w:tplc="2A2AFD9A">
      <w:numFmt w:val="bullet"/>
      <w:lvlText w:val="•"/>
      <w:lvlJc w:val="left"/>
      <w:pPr>
        <w:ind w:left="1800" w:hanging="720"/>
      </w:pPr>
      <w:rPr>
        <w:rFonts w:ascii="Verdana" w:eastAsia="Times New Roman" w:hAnsi="Verdana" w:cs="Verdana"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 w15:restartNumberingAfterBreak="0">
    <w:nsid w:val="6A272B57"/>
    <w:multiLevelType w:val="multilevel"/>
    <w:tmpl w:val="B5563D1A"/>
    <w:styleLink w:val="WW8Num1"/>
    <w:lvl w:ilvl="0">
      <w:start w:val="1"/>
      <w:numFmt w:val="decimal"/>
      <w:lvlText w:val="%1 -"/>
      <w:lvlJc w:val="left"/>
    </w:lvl>
    <w:lvl w:ilvl="1">
      <w:start w:val="1"/>
      <w:numFmt w:val="decimal"/>
      <w:lvlText w:val="%1.%2 -"/>
      <w:lvlJc w:val="left"/>
    </w:lvl>
    <w:lvl w:ilvl="2">
      <w:start w:val="1"/>
      <w:numFmt w:val="decimal"/>
      <w:lvlText w:val="%1.%2.%3 -"/>
      <w:lvlJc w:val="left"/>
    </w:lvl>
    <w:lvl w:ilvl="3">
      <w:start w:val="1"/>
      <w:numFmt w:val="decimal"/>
      <w:lvlText w:val="%1.%2.%3.%4 -"/>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3" w15:restartNumberingAfterBreak="0">
    <w:nsid w:val="72A91AB3"/>
    <w:multiLevelType w:val="multilevel"/>
    <w:tmpl w:val="0816001D"/>
    <w:styleLink w:val="Estilo1"/>
    <w:lvl w:ilvl="0">
      <w:start w:val="1"/>
      <w:numFmt w:val="decimal"/>
      <w:lvlText w:val="%1)"/>
      <w:lvlJc w:val="left"/>
      <w:pPr>
        <w:ind w:left="360" w:hanging="360"/>
      </w:pPr>
    </w:lvl>
    <w:lvl w:ilvl="1">
      <w:start w:val="1"/>
      <w:numFmt w:val="decimal"/>
      <w:lvlText w:val="%2)"/>
      <w:lvlJc w:val="left"/>
      <w:pPr>
        <w:ind w:left="720" w:hanging="360"/>
      </w:pPr>
      <w:rPr>
        <w:i/>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7AA90764"/>
    <w:multiLevelType w:val="multilevel"/>
    <w:tmpl w:val="52342D78"/>
    <w:styleLink w:val="WWOutlineListStyle"/>
    <w:lvl w:ilvl="0">
      <w:start w:val="1"/>
      <w:numFmt w:val="decimal"/>
      <w:lvlText w:val="%1 -"/>
      <w:lvlJc w:val="left"/>
    </w:lvl>
    <w:lvl w:ilvl="1">
      <w:start w:val="1"/>
      <w:numFmt w:val="decimal"/>
      <w:lvlText w:val="%1.%2 -"/>
      <w:lvlJc w:val="left"/>
    </w:lvl>
    <w:lvl w:ilvl="2">
      <w:start w:val="1"/>
      <w:numFmt w:val="decimal"/>
      <w:lvlText w:val="%1.%2.%3 -"/>
      <w:lvlJc w:val="left"/>
    </w:lvl>
    <w:lvl w:ilvl="3">
      <w:start w:val="1"/>
      <w:numFmt w:val="decimal"/>
      <w:lvlText w:val="%1.%2.%3.%4 -"/>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5" w15:restartNumberingAfterBreak="0">
    <w:nsid w:val="7C1F16A7"/>
    <w:multiLevelType w:val="multilevel"/>
    <w:tmpl w:val="4B36BB9E"/>
    <w:styleLink w:val="WWOutlineListStyle4"/>
    <w:lvl w:ilvl="0">
      <w:start w:val="1"/>
      <w:numFmt w:val="decimal"/>
      <w:pStyle w:val="Ttulo1"/>
      <w:lvlText w:val="%1"/>
      <w:lvlJc w:val="left"/>
      <w:pPr>
        <w:ind w:left="568" w:firstLine="0"/>
      </w:pPr>
      <w:rPr>
        <w:rFonts w:hint="default"/>
      </w:rPr>
    </w:lvl>
    <w:lvl w:ilvl="1">
      <w:start w:val="1"/>
      <w:numFmt w:val="decimal"/>
      <w:pStyle w:val="Ttulo2"/>
      <w:lvlText w:val="%1.%2"/>
      <w:lvlJc w:val="left"/>
      <w:pPr>
        <w:ind w:left="568" w:firstLine="0"/>
      </w:pPr>
      <w:rPr>
        <w:rFonts w:hint="default"/>
      </w:rPr>
    </w:lvl>
    <w:lvl w:ilvl="2">
      <w:start w:val="1"/>
      <w:numFmt w:val="decimal"/>
      <w:pStyle w:val="Ttulo3"/>
      <w:lvlText w:val="%1.%2.%3"/>
      <w:lvlJc w:val="left"/>
      <w:pPr>
        <w:ind w:left="568" w:firstLine="0"/>
      </w:pPr>
      <w:rPr>
        <w:rFonts w:hint="default"/>
      </w:rPr>
    </w:lvl>
    <w:lvl w:ilvl="3">
      <w:start w:val="1"/>
      <w:numFmt w:val="none"/>
      <w:lvlText w:val=""/>
      <w:lvlJc w:val="left"/>
      <w:pPr>
        <w:ind w:left="568" w:firstLine="0"/>
      </w:pPr>
      <w:rPr>
        <w:rFonts w:hint="default"/>
      </w:rPr>
    </w:lvl>
    <w:lvl w:ilvl="4">
      <w:start w:val="1"/>
      <w:numFmt w:val="none"/>
      <w:lvlText w:val=""/>
      <w:lvlJc w:val="left"/>
      <w:pPr>
        <w:ind w:left="568" w:firstLine="0"/>
      </w:pPr>
      <w:rPr>
        <w:rFonts w:hint="default"/>
      </w:rPr>
    </w:lvl>
    <w:lvl w:ilvl="5">
      <w:start w:val="1"/>
      <w:numFmt w:val="none"/>
      <w:lvlText w:val=""/>
      <w:lvlJc w:val="left"/>
      <w:pPr>
        <w:ind w:left="568" w:firstLine="0"/>
      </w:pPr>
      <w:rPr>
        <w:rFonts w:hint="default"/>
      </w:rPr>
    </w:lvl>
    <w:lvl w:ilvl="6">
      <w:start w:val="1"/>
      <w:numFmt w:val="none"/>
      <w:lvlText w:val=""/>
      <w:lvlJc w:val="left"/>
      <w:pPr>
        <w:ind w:left="568" w:firstLine="0"/>
      </w:pPr>
      <w:rPr>
        <w:rFonts w:hint="default"/>
      </w:rPr>
    </w:lvl>
    <w:lvl w:ilvl="7">
      <w:start w:val="1"/>
      <w:numFmt w:val="none"/>
      <w:lvlText w:val=""/>
      <w:lvlJc w:val="left"/>
      <w:pPr>
        <w:ind w:left="568" w:firstLine="0"/>
      </w:pPr>
      <w:rPr>
        <w:rFonts w:hint="default"/>
      </w:rPr>
    </w:lvl>
    <w:lvl w:ilvl="8">
      <w:start w:val="1"/>
      <w:numFmt w:val="none"/>
      <w:lvlText w:val=""/>
      <w:lvlJc w:val="left"/>
      <w:pPr>
        <w:ind w:left="568" w:firstLine="0"/>
      </w:pPr>
      <w:rPr>
        <w:rFonts w:hint="default"/>
      </w:rPr>
    </w:lvl>
  </w:abstractNum>
  <w:num w:numId="1" w16cid:durableId="828710995">
    <w:abstractNumId w:val="15"/>
  </w:num>
  <w:num w:numId="2" w16cid:durableId="1311326305">
    <w:abstractNumId w:val="4"/>
  </w:num>
  <w:num w:numId="3" w16cid:durableId="621958716">
    <w:abstractNumId w:val="3"/>
  </w:num>
  <w:num w:numId="4" w16cid:durableId="470946818">
    <w:abstractNumId w:val="8"/>
  </w:num>
  <w:num w:numId="5" w16cid:durableId="1200049801">
    <w:abstractNumId w:val="14"/>
  </w:num>
  <w:num w:numId="6" w16cid:durableId="1422218038">
    <w:abstractNumId w:val="12"/>
  </w:num>
  <w:num w:numId="7" w16cid:durableId="831875520">
    <w:abstractNumId w:val="11"/>
  </w:num>
  <w:num w:numId="8" w16cid:durableId="1688288148">
    <w:abstractNumId w:val="5"/>
  </w:num>
  <w:num w:numId="9" w16cid:durableId="144785132">
    <w:abstractNumId w:val="15"/>
    <w:lvlOverride w:ilvl="0">
      <w:lvl w:ilvl="0">
        <w:start w:val="1"/>
        <w:numFmt w:val="decimal"/>
        <w:pStyle w:val="Ttulo1"/>
        <w:lvlText w:val="%1"/>
        <w:lvlJc w:val="left"/>
        <w:pPr>
          <w:ind w:left="568" w:firstLine="0"/>
        </w:pPr>
        <w:rPr>
          <w:rFonts w:hint="default"/>
        </w:rPr>
      </w:lvl>
    </w:lvlOverride>
    <w:lvlOverride w:ilvl="1">
      <w:lvl w:ilvl="1">
        <w:start w:val="1"/>
        <w:numFmt w:val="decimal"/>
        <w:pStyle w:val="Ttulo2"/>
        <w:lvlText w:val="%1.%2"/>
        <w:lvlJc w:val="left"/>
        <w:pPr>
          <w:ind w:left="568" w:firstLine="0"/>
        </w:pPr>
        <w:rPr>
          <w:rFonts w:hint="default"/>
        </w:rPr>
      </w:lvl>
    </w:lvlOverride>
    <w:lvlOverride w:ilvl="2">
      <w:lvl w:ilvl="2">
        <w:start w:val="1"/>
        <w:numFmt w:val="decimal"/>
        <w:pStyle w:val="Ttulo3"/>
        <w:lvlText w:val="%1.%2.%3"/>
        <w:lvlJc w:val="left"/>
        <w:pPr>
          <w:ind w:left="568" w:firstLine="0"/>
        </w:pPr>
        <w:rPr>
          <w:rFonts w:hint="default"/>
        </w:rPr>
      </w:lvl>
    </w:lvlOverride>
    <w:lvlOverride w:ilvl="3">
      <w:lvl w:ilvl="3">
        <w:start w:val="1"/>
        <w:numFmt w:val="none"/>
        <w:lvlText w:val=""/>
        <w:lvlJc w:val="left"/>
        <w:pPr>
          <w:ind w:left="568" w:firstLine="0"/>
        </w:pPr>
        <w:rPr>
          <w:rFonts w:hint="default"/>
        </w:rPr>
      </w:lvl>
    </w:lvlOverride>
    <w:lvlOverride w:ilvl="4">
      <w:lvl w:ilvl="4">
        <w:start w:val="1"/>
        <w:numFmt w:val="none"/>
        <w:lvlText w:val=""/>
        <w:lvlJc w:val="left"/>
        <w:pPr>
          <w:ind w:left="568" w:firstLine="0"/>
        </w:pPr>
        <w:rPr>
          <w:rFonts w:hint="default"/>
        </w:rPr>
      </w:lvl>
    </w:lvlOverride>
    <w:lvlOverride w:ilvl="5">
      <w:lvl w:ilvl="5">
        <w:start w:val="1"/>
        <w:numFmt w:val="none"/>
        <w:lvlText w:val=""/>
        <w:lvlJc w:val="left"/>
        <w:pPr>
          <w:ind w:left="568" w:firstLine="0"/>
        </w:pPr>
        <w:rPr>
          <w:rFonts w:hint="default"/>
        </w:rPr>
      </w:lvl>
    </w:lvlOverride>
    <w:lvlOverride w:ilvl="6">
      <w:lvl w:ilvl="6">
        <w:start w:val="1"/>
        <w:numFmt w:val="none"/>
        <w:lvlText w:val=""/>
        <w:lvlJc w:val="left"/>
        <w:pPr>
          <w:ind w:left="568" w:firstLine="0"/>
        </w:pPr>
        <w:rPr>
          <w:rFonts w:hint="default"/>
        </w:rPr>
      </w:lvl>
    </w:lvlOverride>
    <w:lvlOverride w:ilvl="7">
      <w:lvl w:ilvl="7">
        <w:start w:val="1"/>
        <w:numFmt w:val="none"/>
        <w:lvlText w:val=""/>
        <w:lvlJc w:val="left"/>
        <w:pPr>
          <w:ind w:left="568" w:firstLine="0"/>
        </w:pPr>
        <w:rPr>
          <w:rFonts w:hint="default"/>
        </w:rPr>
      </w:lvl>
    </w:lvlOverride>
    <w:lvlOverride w:ilvl="8">
      <w:lvl w:ilvl="8">
        <w:start w:val="1"/>
        <w:numFmt w:val="none"/>
        <w:lvlText w:val=""/>
        <w:lvlJc w:val="left"/>
        <w:pPr>
          <w:ind w:left="568" w:firstLine="0"/>
        </w:pPr>
        <w:rPr>
          <w:rFonts w:hint="default"/>
        </w:rPr>
      </w:lvl>
    </w:lvlOverride>
  </w:num>
  <w:num w:numId="10" w16cid:durableId="399444937">
    <w:abstractNumId w:val="13"/>
  </w:num>
  <w:num w:numId="11" w16cid:durableId="1600410372">
    <w:abstractNumId w:val="10"/>
  </w:num>
  <w:num w:numId="12" w16cid:durableId="1297568147">
    <w:abstractNumId w:val="6"/>
  </w:num>
  <w:num w:numId="13" w16cid:durableId="1130323218">
    <w:abstractNumId w:val="1"/>
  </w:num>
  <w:num w:numId="14" w16cid:durableId="16369806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1060994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37565949">
    <w:abstractNumId w:val="7"/>
    <w:lvlOverride w:ilvl="0">
      <w:lvl w:ilvl="0">
        <w:start w:val="1"/>
        <w:numFmt w:val="decimal"/>
        <w:pStyle w:val="Ttulo1"/>
        <w:lvlText w:val="%1"/>
        <w:lvlJc w:val="left"/>
        <w:pPr>
          <w:ind w:left="3545" w:firstLine="0"/>
        </w:pPr>
        <w:rPr>
          <w:rFonts w:hint="default"/>
          <w:b/>
        </w:rPr>
      </w:lvl>
    </w:lvlOverride>
    <w:lvlOverride w:ilvl="1">
      <w:lvl w:ilvl="1">
        <w:start w:val="1"/>
        <w:numFmt w:val="decimal"/>
        <w:pStyle w:val="Ttulo2"/>
        <w:lvlText w:val="%1.%2"/>
        <w:lvlJc w:val="left"/>
        <w:pPr>
          <w:ind w:left="10774" w:firstLine="0"/>
        </w:pPr>
        <w:rPr>
          <w:rFonts w:hint="default"/>
        </w:rPr>
      </w:lvl>
    </w:lvlOverride>
    <w:lvlOverride w:ilvl="2">
      <w:lvl w:ilvl="2">
        <w:start w:val="1"/>
        <w:numFmt w:val="decimal"/>
        <w:pStyle w:val="Ttulo3"/>
        <w:lvlText w:val="%1.%2.%3"/>
        <w:lvlJc w:val="left"/>
        <w:pPr>
          <w:ind w:left="4397" w:firstLine="0"/>
        </w:pPr>
        <w:rPr>
          <w:rFonts w:hint="default"/>
        </w:rPr>
      </w:lvl>
    </w:lvlOverride>
    <w:lvlOverride w:ilvl="3">
      <w:lvl w:ilvl="3">
        <w:start w:val="1"/>
        <w:numFmt w:val="none"/>
        <w:lvlText w:val=""/>
        <w:lvlJc w:val="left"/>
        <w:pPr>
          <w:ind w:left="4397" w:firstLine="0"/>
        </w:pPr>
        <w:rPr>
          <w:rFonts w:hint="default"/>
        </w:rPr>
      </w:lvl>
    </w:lvlOverride>
    <w:lvlOverride w:ilvl="4">
      <w:lvl w:ilvl="4">
        <w:start w:val="1"/>
        <w:numFmt w:val="none"/>
        <w:lvlText w:val=""/>
        <w:lvlJc w:val="left"/>
        <w:pPr>
          <w:ind w:left="4397" w:firstLine="0"/>
        </w:pPr>
        <w:rPr>
          <w:rFonts w:hint="default"/>
        </w:rPr>
      </w:lvl>
    </w:lvlOverride>
    <w:lvlOverride w:ilvl="5">
      <w:lvl w:ilvl="5">
        <w:start w:val="1"/>
        <w:numFmt w:val="none"/>
        <w:lvlText w:val=""/>
        <w:lvlJc w:val="left"/>
        <w:pPr>
          <w:ind w:left="4397" w:firstLine="0"/>
        </w:pPr>
        <w:rPr>
          <w:rFonts w:hint="default"/>
        </w:rPr>
      </w:lvl>
    </w:lvlOverride>
    <w:lvlOverride w:ilvl="6">
      <w:lvl w:ilvl="6">
        <w:start w:val="1"/>
        <w:numFmt w:val="none"/>
        <w:lvlText w:val=""/>
        <w:lvlJc w:val="left"/>
        <w:pPr>
          <w:ind w:left="4397" w:firstLine="0"/>
        </w:pPr>
        <w:rPr>
          <w:rFonts w:hint="default"/>
        </w:rPr>
      </w:lvl>
    </w:lvlOverride>
    <w:lvlOverride w:ilvl="7">
      <w:lvl w:ilvl="7">
        <w:start w:val="1"/>
        <w:numFmt w:val="none"/>
        <w:lvlText w:val=""/>
        <w:lvlJc w:val="left"/>
        <w:pPr>
          <w:ind w:left="4397" w:firstLine="0"/>
        </w:pPr>
        <w:rPr>
          <w:rFonts w:hint="default"/>
        </w:rPr>
      </w:lvl>
    </w:lvlOverride>
    <w:lvlOverride w:ilvl="8">
      <w:lvl w:ilvl="8">
        <w:start w:val="1"/>
        <w:numFmt w:val="none"/>
        <w:lvlText w:val=""/>
        <w:lvlJc w:val="left"/>
        <w:pPr>
          <w:ind w:left="4397" w:firstLine="0"/>
        </w:pPr>
        <w:rPr>
          <w:rFonts w:hint="default"/>
        </w:rPr>
      </w:lvl>
    </w:lvlOverride>
  </w:num>
  <w:num w:numId="17" w16cid:durableId="409933252">
    <w:abstractNumId w:val="7"/>
    <w:lvlOverride w:ilvl="0">
      <w:startOverride w:val="1"/>
      <w:lvl w:ilvl="0">
        <w:start w:val="1"/>
        <w:numFmt w:val="decimal"/>
        <w:pStyle w:val="Ttulo1"/>
        <w:lvlText w:val="%1"/>
        <w:lvlJc w:val="left"/>
        <w:pPr>
          <w:ind w:left="568" w:firstLine="0"/>
        </w:pPr>
        <w:rPr>
          <w:rFonts w:hint="default"/>
        </w:rPr>
      </w:lvl>
    </w:lvlOverride>
    <w:lvlOverride w:ilvl="1">
      <w:startOverride w:val="1"/>
      <w:lvl w:ilvl="1">
        <w:start w:val="1"/>
        <w:numFmt w:val="decimal"/>
        <w:pStyle w:val="Ttulo2"/>
        <w:lvlText w:val="%1.%2"/>
        <w:lvlJc w:val="left"/>
        <w:pPr>
          <w:ind w:left="568" w:firstLine="0"/>
        </w:pPr>
        <w:rPr>
          <w:rFonts w:hint="default"/>
        </w:rPr>
      </w:lvl>
    </w:lvlOverride>
    <w:lvlOverride w:ilvl="2">
      <w:startOverride w:val="1"/>
      <w:lvl w:ilvl="2">
        <w:start w:val="1"/>
        <w:numFmt w:val="decimal"/>
        <w:pStyle w:val="Ttulo3"/>
        <w:lvlText w:val="%1.%2.%3"/>
        <w:lvlJc w:val="left"/>
        <w:pPr>
          <w:ind w:left="568" w:firstLine="0"/>
        </w:pPr>
        <w:rPr>
          <w:rFonts w:hint="default"/>
        </w:rPr>
      </w:lvl>
    </w:lvlOverride>
    <w:lvlOverride w:ilvl="3">
      <w:startOverride w:val="1"/>
      <w:lvl w:ilvl="3">
        <w:start w:val="1"/>
        <w:numFmt w:val="none"/>
        <w:lvlText w:val=""/>
        <w:lvlJc w:val="left"/>
        <w:pPr>
          <w:ind w:left="568" w:firstLine="0"/>
        </w:pPr>
        <w:rPr>
          <w:rFonts w:hint="default"/>
        </w:rPr>
      </w:lvl>
    </w:lvlOverride>
    <w:lvlOverride w:ilvl="4">
      <w:startOverride w:val="1"/>
      <w:lvl w:ilvl="4">
        <w:start w:val="1"/>
        <w:numFmt w:val="none"/>
        <w:lvlText w:val=""/>
        <w:lvlJc w:val="left"/>
        <w:pPr>
          <w:ind w:left="568" w:firstLine="0"/>
        </w:pPr>
        <w:rPr>
          <w:rFonts w:hint="default"/>
        </w:rPr>
      </w:lvl>
    </w:lvlOverride>
    <w:lvlOverride w:ilvl="5">
      <w:startOverride w:val="1"/>
      <w:lvl w:ilvl="5">
        <w:start w:val="1"/>
        <w:numFmt w:val="none"/>
        <w:lvlText w:val=""/>
        <w:lvlJc w:val="left"/>
        <w:pPr>
          <w:ind w:left="568" w:firstLine="0"/>
        </w:pPr>
        <w:rPr>
          <w:rFonts w:hint="default"/>
        </w:rPr>
      </w:lvl>
    </w:lvlOverride>
    <w:lvlOverride w:ilvl="6">
      <w:startOverride w:val="1"/>
      <w:lvl w:ilvl="6">
        <w:start w:val="1"/>
        <w:numFmt w:val="none"/>
        <w:lvlText w:val=""/>
        <w:lvlJc w:val="left"/>
        <w:pPr>
          <w:ind w:left="568" w:firstLine="0"/>
        </w:pPr>
        <w:rPr>
          <w:rFonts w:hint="default"/>
        </w:rPr>
      </w:lvl>
    </w:lvlOverride>
    <w:lvlOverride w:ilvl="7">
      <w:startOverride w:val="1"/>
      <w:lvl w:ilvl="7">
        <w:start w:val="1"/>
        <w:numFmt w:val="none"/>
        <w:lvlText w:val=""/>
        <w:lvlJc w:val="left"/>
        <w:pPr>
          <w:ind w:left="568" w:firstLine="0"/>
        </w:pPr>
        <w:rPr>
          <w:rFonts w:hint="default"/>
        </w:rPr>
      </w:lvl>
    </w:lvlOverride>
    <w:lvlOverride w:ilvl="8">
      <w:startOverride w:val="1"/>
      <w:lvl w:ilvl="8">
        <w:start w:val="1"/>
        <w:numFmt w:val="none"/>
        <w:lvlText w:val=""/>
        <w:lvlJc w:val="left"/>
        <w:pPr>
          <w:ind w:left="568" w:firstLine="0"/>
        </w:pPr>
        <w:rPr>
          <w:rFonts w:hint="default"/>
        </w:rPr>
      </w:lvl>
    </w:lvlOverride>
  </w:num>
  <w:num w:numId="18" w16cid:durableId="1411272085">
    <w:abstractNumId w:val="7"/>
    <w:lvlOverride w:ilvl="0">
      <w:startOverride w:val="2"/>
      <w:lvl w:ilvl="0">
        <w:start w:val="2"/>
        <w:numFmt w:val="decimal"/>
        <w:pStyle w:val="Ttulo1"/>
        <w:lvlText w:val="%1"/>
        <w:lvlJc w:val="left"/>
        <w:pPr>
          <w:ind w:left="568" w:firstLine="0"/>
        </w:pPr>
        <w:rPr>
          <w:rFonts w:hint="default"/>
        </w:rPr>
      </w:lvl>
    </w:lvlOverride>
    <w:lvlOverride w:ilvl="1">
      <w:startOverride w:val="1"/>
      <w:lvl w:ilvl="1">
        <w:start w:val="1"/>
        <w:numFmt w:val="decimal"/>
        <w:pStyle w:val="Ttulo2"/>
        <w:lvlText w:val="%1.%2"/>
        <w:lvlJc w:val="left"/>
        <w:pPr>
          <w:ind w:left="568" w:firstLine="0"/>
        </w:pPr>
        <w:rPr>
          <w:rFonts w:hint="default"/>
        </w:rPr>
      </w:lvl>
    </w:lvlOverride>
    <w:lvlOverride w:ilvl="2">
      <w:startOverride w:val="1"/>
      <w:lvl w:ilvl="2">
        <w:start w:val="1"/>
        <w:numFmt w:val="decimal"/>
        <w:pStyle w:val="Ttulo3"/>
        <w:lvlText w:val="%1.%2.%3"/>
        <w:lvlJc w:val="left"/>
        <w:pPr>
          <w:ind w:left="568" w:firstLine="0"/>
        </w:pPr>
        <w:rPr>
          <w:rFonts w:hint="default"/>
        </w:rPr>
      </w:lvl>
    </w:lvlOverride>
    <w:lvlOverride w:ilvl="3">
      <w:startOverride w:val="1"/>
      <w:lvl w:ilvl="3">
        <w:start w:val="1"/>
        <w:numFmt w:val="none"/>
        <w:lvlText w:val=""/>
        <w:lvlJc w:val="left"/>
        <w:pPr>
          <w:ind w:left="568" w:firstLine="0"/>
        </w:pPr>
        <w:rPr>
          <w:rFonts w:hint="default"/>
        </w:rPr>
      </w:lvl>
    </w:lvlOverride>
    <w:lvlOverride w:ilvl="4">
      <w:startOverride w:val="1"/>
      <w:lvl w:ilvl="4">
        <w:start w:val="1"/>
        <w:numFmt w:val="none"/>
        <w:lvlText w:val=""/>
        <w:lvlJc w:val="left"/>
        <w:pPr>
          <w:ind w:left="568" w:firstLine="0"/>
        </w:pPr>
        <w:rPr>
          <w:rFonts w:hint="default"/>
        </w:rPr>
      </w:lvl>
    </w:lvlOverride>
    <w:lvlOverride w:ilvl="5">
      <w:startOverride w:val="1"/>
      <w:lvl w:ilvl="5">
        <w:start w:val="1"/>
        <w:numFmt w:val="none"/>
        <w:lvlText w:val=""/>
        <w:lvlJc w:val="left"/>
        <w:pPr>
          <w:ind w:left="568" w:firstLine="0"/>
        </w:pPr>
        <w:rPr>
          <w:rFonts w:hint="default"/>
        </w:rPr>
      </w:lvl>
    </w:lvlOverride>
    <w:lvlOverride w:ilvl="6">
      <w:startOverride w:val="1"/>
      <w:lvl w:ilvl="6">
        <w:start w:val="1"/>
        <w:numFmt w:val="none"/>
        <w:lvlText w:val=""/>
        <w:lvlJc w:val="left"/>
        <w:pPr>
          <w:ind w:left="568" w:firstLine="0"/>
        </w:pPr>
        <w:rPr>
          <w:rFonts w:hint="default"/>
        </w:rPr>
      </w:lvl>
    </w:lvlOverride>
    <w:lvlOverride w:ilvl="7">
      <w:startOverride w:val="1"/>
      <w:lvl w:ilvl="7">
        <w:start w:val="1"/>
        <w:numFmt w:val="none"/>
        <w:lvlText w:val=""/>
        <w:lvlJc w:val="left"/>
        <w:pPr>
          <w:ind w:left="568" w:firstLine="0"/>
        </w:pPr>
        <w:rPr>
          <w:rFonts w:hint="default"/>
        </w:rPr>
      </w:lvl>
    </w:lvlOverride>
    <w:lvlOverride w:ilvl="8">
      <w:startOverride w:val="1"/>
      <w:lvl w:ilvl="8">
        <w:start w:val="1"/>
        <w:numFmt w:val="none"/>
        <w:lvlText w:val=""/>
        <w:lvlJc w:val="left"/>
        <w:pPr>
          <w:ind w:left="568" w:firstLine="0"/>
        </w:pPr>
        <w:rPr>
          <w:rFonts w:hint="default"/>
        </w:rPr>
      </w:lvl>
    </w:lvlOverride>
  </w:num>
  <w:num w:numId="19" w16cid:durableId="556625200">
    <w:abstractNumId w:val="7"/>
    <w:lvlOverride w:ilvl="0">
      <w:startOverride w:val="2"/>
      <w:lvl w:ilvl="0">
        <w:start w:val="2"/>
        <w:numFmt w:val="decimal"/>
        <w:pStyle w:val="Ttulo1"/>
        <w:lvlText w:val="%1"/>
        <w:lvlJc w:val="left"/>
        <w:pPr>
          <w:ind w:left="568" w:firstLine="0"/>
        </w:pPr>
        <w:rPr>
          <w:rFonts w:hint="default"/>
        </w:rPr>
      </w:lvl>
    </w:lvlOverride>
    <w:lvlOverride w:ilvl="1">
      <w:startOverride w:val="1"/>
      <w:lvl w:ilvl="1">
        <w:start w:val="1"/>
        <w:numFmt w:val="decimal"/>
        <w:pStyle w:val="Ttulo2"/>
        <w:lvlText w:val="%1.%2"/>
        <w:lvlJc w:val="left"/>
        <w:pPr>
          <w:ind w:left="568" w:firstLine="0"/>
        </w:pPr>
        <w:rPr>
          <w:rFonts w:hint="default"/>
        </w:rPr>
      </w:lvl>
    </w:lvlOverride>
    <w:lvlOverride w:ilvl="2">
      <w:startOverride w:val="1"/>
      <w:lvl w:ilvl="2">
        <w:start w:val="1"/>
        <w:numFmt w:val="decimal"/>
        <w:pStyle w:val="Ttulo3"/>
        <w:lvlText w:val="%1.%2.%3"/>
        <w:lvlJc w:val="left"/>
        <w:pPr>
          <w:ind w:left="568" w:firstLine="0"/>
        </w:pPr>
        <w:rPr>
          <w:rFonts w:hint="default"/>
        </w:rPr>
      </w:lvl>
    </w:lvlOverride>
    <w:lvlOverride w:ilvl="3">
      <w:startOverride w:val="1"/>
      <w:lvl w:ilvl="3">
        <w:start w:val="1"/>
        <w:numFmt w:val="none"/>
        <w:lvlText w:val=""/>
        <w:lvlJc w:val="left"/>
        <w:pPr>
          <w:ind w:left="568" w:firstLine="0"/>
        </w:pPr>
        <w:rPr>
          <w:rFonts w:hint="default"/>
        </w:rPr>
      </w:lvl>
    </w:lvlOverride>
    <w:lvlOverride w:ilvl="4">
      <w:startOverride w:val="1"/>
      <w:lvl w:ilvl="4">
        <w:start w:val="1"/>
        <w:numFmt w:val="none"/>
        <w:lvlText w:val=""/>
        <w:lvlJc w:val="left"/>
        <w:pPr>
          <w:ind w:left="568" w:firstLine="0"/>
        </w:pPr>
        <w:rPr>
          <w:rFonts w:hint="default"/>
        </w:rPr>
      </w:lvl>
    </w:lvlOverride>
    <w:lvlOverride w:ilvl="5">
      <w:startOverride w:val="1"/>
      <w:lvl w:ilvl="5">
        <w:start w:val="1"/>
        <w:numFmt w:val="none"/>
        <w:lvlText w:val=""/>
        <w:lvlJc w:val="left"/>
        <w:pPr>
          <w:ind w:left="568" w:firstLine="0"/>
        </w:pPr>
        <w:rPr>
          <w:rFonts w:hint="default"/>
        </w:rPr>
      </w:lvl>
    </w:lvlOverride>
    <w:lvlOverride w:ilvl="6">
      <w:startOverride w:val="1"/>
      <w:lvl w:ilvl="6">
        <w:start w:val="1"/>
        <w:numFmt w:val="none"/>
        <w:lvlText w:val=""/>
        <w:lvlJc w:val="left"/>
        <w:pPr>
          <w:ind w:left="568" w:firstLine="0"/>
        </w:pPr>
        <w:rPr>
          <w:rFonts w:hint="default"/>
        </w:rPr>
      </w:lvl>
    </w:lvlOverride>
    <w:lvlOverride w:ilvl="7">
      <w:startOverride w:val="1"/>
      <w:lvl w:ilvl="7">
        <w:start w:val="1"/>
        <w:numFmt w:val="none"/>
        <w:lvlText w:val=""/>
        <w:lvlJc w:val="left"/>
        <w:pPr>
          <w:ind w:left="568" w:firstLine="0"/>
        </w:pPr>
        <w:rPr>
          <w:rFonts w:hint="default"/>
        </w:rPr>
      </w:lvl>
    </w:lvlOverride>
    <w:lvlOverride w:ilvl="8">
      <w:startOverride w:val="1"/>
      <w:lvl w:ilvl="8">
        <w:start w:val="1"/>
        <w:numFmt w:val="none"/>
        <w:lvlText w:val=""/>
        <w:lvlJc w:val="left"/>
        <w:pPr>
          <w:ind w:left="568" w:firstLine="0"/>
        </w:pPr>
        <w:rPr>
          <w:rFonts w:hint="default"/>
        </w:rPr>
      </w:lvl>
    </w:lvlOverride>
  </w:num>
  <w:num w:numId="20" w16cid:durableId="2089184776">
    <w:abstractNumId w:val="7"/>
    <w:lvlOverride w:ilvl="0">
      <w:startOverride w:val="2"/>
      <w:lvl w:ilvl="0">
        <w:start w:val="2"/>
        <w:numFmt w:val="decimal"/>
        <w:pStyle w:val="Ttulo1"/>
        <w:lvlText w:val="%1"/>
        <w:lvlJc w:val="left"/>
        <w:pPr>
          <w:ind w:left="426" w:firstLine="0"/>
        </w:pPr>
        <w:rPr>
          <w:rFonts w:hint="default"/>
        </w:rPr>
      </w:lvl>
    </w:lvlOverride>
    <w:lvlOverride w:ilvl="1">
      <w:startOverride w:val="1"/>
      <w:lvl w:ilvl="1">
        <w:start w:val="1"/>
        <w:numFmt w:val="decimal"/>
        <w:pStyle w:val="Ttulo2"/>
        <w:lvlText w:val="%1.%2"/>
        <w:lvlJc w:val="left"/>
        <w:pPr>
          <w:ind w:left="568" w:firstLine="0"/>
        </w:pPr>
        <w:rPr>
          <w:rFonts w:hint="default"/>
        </w:rPr>
      </w:lvl>
    </w:lvlOverride>
    <w:lvlOverride w:ilvl="2">
      <w:startOverride w:val="1"/>
      <w:lvl w:ilvl="2">
        <w:start w:val="1"/>
        <w:numFmt w:val="decimal"/>
        <w:pStyle w:val="Ttulo3"/>
        <w:lvlText w:val="%1.%2.%3"/>
        <w:lvlJc w:val="left"/>
        <w:pPr>
          <w:ind w:left="568" w:firstLine="0"/>
        </w:pPr>
        <w:rPr>
          <w:rFonts w:hint="default"/>
        </w:rPr>
      </w:lvl>
    </w:lvlOverride>
    <w:lvlOverride w:ilvl="3">
      <w:startOverride w:val="1"/>
      <w:lvl w:ilvl="3">
        <w:start w:val="1"/>
        <w:numFmt w:val="none"/>
        <w:lvlText w:val=""/>
        <w:lvlJc w:val="left"/>
        <w:pPr>
          <w:ind w:left="568" w:firstLine="0"/>
        </w:pPr>
        <w:rPr>
          <w:rFonts w:hint="default"/>
        </w:rPr>
      </w:lvl>
    </w:lvlOverride>
    <w:lvlOverride w:ilvl="4">
      <w:startOverride w:val="1"/>
      <w:lvl w:ilvl="4">
        <w:start w:val="1"/>
        <w:numFmt w:val="none"/>
        <w:lvlText w:val=""/>
        <w:lvlJc w:val="left"/>
        <w:pPr>
          <w:ind w:left="568" w:firstLine="0"/>
        </w:pPr>
        <w:rPr>
          <w:rFonts w:hint="default"/>
        </w:rPr>
      </w:lvl>
    </w:lvlOverride>
    <w:lvlOverride w:ilvl="5">
      <w:startOverride w:val="1"/>
      <w:lvl w:ilvl="5">
        <w:start w:val="1"/>
        <w:numFmt w:val="none"/>
        <w:lvlText w:val=""/>
        <w:lvlJc w:val="left"/>
        <w:pPr>
          <w:ind w:left="568" w:firstLine="0"/>
        </w:pPr>
        <w:rPr>
          <w:rFonts w:hint="default"/>
        </w:rPr>
      </w:lvl>
    </w:lvlOverride>
    <w:lvlOverride w:ilvl="6">
      <w:startOverride w:val="1"/>
      <w:lvl w:ilvl="6">
        <w:start w:val="1"/>
        <w:numFmt w:val="none"/>
        <w:lvlText w:val=""/>
        <w:lvlJc w:val="left"/>
        <w:pPr>
          <w:ind w:left="568" w:firstLine="0"/>
        </w:pPr>
        <w:rPr>
          <w:rFonts w:hint="default"/>
        </w:rPr>
      </w:lvl>
    </w:lvlOverride>
    <w:lvlOverride w:ilvl="7">
      <w:startOverride w:val="1"/>
      <w:lvl w:ilvl="7">
        <w:start w:val="1"/>
        <w:numFmt w:val="none"/>
        <w:lvlText w:val=""/>
        <w:lvlJc w:val="left"/>
        <w:pPr>
          <w:ind w:left="568" w:firstLine="0"/>
        </w:pPr>
        <w:rPr>
          <w:rFonts w:hint="default"/>
        </w:rPr>
      </w:lvl>
    </w:lvlOverride>
    <w:lvlOverride w:ilvl="8">
      <w:startOverride w:val="1"/>
      <w:lvl w:ilvl="8">
        <w:start w:val="1"/>
        <w:numFmt w:val="none"/>
        <w:lvlText w:val=""/>
        <w:lvlJc w:val="left"/>
        <w:pPr>
          <w:ind w:left="568" w:firstLine="0"/>
        </w:pPr>
        <w:rPr>
          <w:rFonts w:hint="default"/>
        </w:rPr>
      </w:lvl>
    </w:lvlOverride>
  </w:num>
  <w:num w:numId="21" w16cid:durableId="390007582">
    <w:abstractNumId w:val="7"/>
    <w:lvlOverride w:ilvl="0">
      <w:startOverride w:val="2"/>
      <w:lvl w:ilvl="0">
        <w:start w:val="2"/>
        <w:numFmt w:val="decimal"/>
        <w:pStyle w:val="Ttulo1"/>
        <w:lvlText w:val="%1"/>
        <w:lvlJc w:val="left"/>
        <w:pPr>
          <w:ind w:left="0" w:firstLine="0"/>
        </w:pPr>
        <w:rPr>
          <w:rFonts w:hint="default"/>
          <w:b/>
        </w:rPr>
      </w:lvl>
    </w:lvlOverride>
    <w:lvlOverride w:ilvl="1">
      <w:startOverride w:val="1"/>
      <w:lvl w:ilvl="1">
        <w:start w:val="1"/>
        <w:numFmt w:val="decimal"/>
        <w:pStyle w:val="Ttulo2"/>
        <w:lvlText w:val="%1.%2"/>
        <w:lvlJc w:val="left"/>
        <w:pPr>
          <w:ind w:left="852" w:firstLine="0"/>
        </w:pPr>
        <w:rPr>
          <w:rFonts w:hint="default"/>
        </w:rPr>
      </w:lvl>
    </w:lvlOverride>
    <w:lvlOverride w:ilvl="2">
      <w:startOverride w:val="1"/>
      <w:lvl w:ilvl="2">
        <w:start w:val="1"/>
        <w:numFmt w:val="decimal"/>
        <w:pStyle w:val="Ttulo3"/>
        <w:lvlText w:val="%1.%2.%3"/>
        <w:lvlJc w:val="left"/>
        <w:pPr>
          <w:ind w:left="852" w:firstLine="0"/>
        </w:pPr>
        <w:rPr>
          <w:rFonts w:hint="default"/>
        </w:rPr>
      </w:lvl>
    </w:lvlOverride>
    <w:lvlOverride w:ilvl="3">
      <w:startOverride w:val="1"/>
      <w:lvl w:ilvl="3">
        <w:start w:val="1"/>
        <w:numFmt w:val="none"/>
        <w:lvlText w:val=""/>
        <w:lvlJc w:val="left"/>
        <w:pPr>
          <w:ind w:left="852" w:firstLine="0"/>
        </w:pPr>
        <w:rPr>
          <w:rFonts w:hint="default"/>
        </w:rPr>
      </w:lvl>
    </w:lvlOverride>
    <w:lvlOverride w:ilvl="4">
      <w:startOverride w:val="1"/>
      <w:lvl w:ilvl="4">
        <w:start w:val="1"/>
        <w:numFmt w:val="none"/>
        <w:lvlText w:val=""/>
        <w:lvlJc w:val="left"/>
        <w:pPr>
          <w:ind w:left="852" w:firstLine="0"/>
        </w:pPr>
        <w:rPr>
          <w:rFonts w:hint="default"/>
        </w:rPr>
      </w:lvl>
    </w:lvlOverride>
    <w:lvlOverride w:ilvl="5">
      <w:startOverride w:val="1"/>
      <w:lvl w:ilvl="5">
        <w:start w:val="1"/>
        <w:numFmt w:val="none"/>
        <w:lvlText w:val=""/>
        <w:lvlJc w:val="left"/>
        <w:pPr>
          <w:ind w:left="852" w:firstLine="0"/>
        </w:pPr>
        <w:rPr>
          <w:rFonts w:hint="default"/>
        </w:rPr>
      </w:lvl>
    </w:lvlOverride>
    <w:lvlOverride w:ilvl="6">
      <w:startOverride w:val="1"/>
      <w:lvl w:ilvl="6">
        <w:start w:val="1"/>
        <w:numFmt w:val="none"/>
        <w:lvlText w:val=""/>
        <w:lvlJc w:val="left"/>
        <w:pPr>
          <w:ind w:left="852" w:firstLine="0"/>
        </w:pPr>
        <w:rPr>
          <w:rFonts w:hint="default"/>
        </w:rPr>
      </w:lvl>
    </w:lvlOverride>
    <w:lvlOverride w:ilvl="7">
      <w:startOverride w:val="1"/>
      <w:lvl w:ilvl="7">
        <w:start w:val="1"/>
        <w:numFmt w:val="none"/>
        <w:lvlText w:val=""/>
        <w:lvlJc w:val="left"/>
        <w:pPr>
          <w:ind w:left="852" w:firstLine="0"/>
        </w:pPr>
        <w:rPr>
          <w:rFonts w:hint="default"/>
        </w:rPr>
      </w:lvl>
    </w:lvlOverride>
    <w:lvlOverride w:ilvl="8">
      <w:startOverride w:val="1"/>
      <w:lvl w:ilvl="8">
        <w:start w:val="1"/>
        <w:numFmt w:val="none"/>
        <w:lvlText w:val=""/>
        <w:lvlJc w:val="left"/>
        <w:pPr>
          <w:ind w:left="852" w:firstLine="0"/>
        </w:pPr>
        <w:rPr>
          <w:rFonts w:hint="default"/>
        </w:rPr>
      </w:lvl>
    </w:lvlOverride>
  </w:num>
  <w:num w:numId="22" w16cid:durableId="1383943008">
    <w:abstractNumId w:val="7"/>
    <w:lvlOverride w:ilvl="0">
      <w:lvl w:ilvl="0">
        <w:start w:val="1"/>
        <w:numFmt w:val="decimal"/>
        <w:pStyle w:val="Ttulo1"/>
        <w:lvlText w:val="%1"/>
        <w:lvlJc w:val="left"/>
        <w:pPr>
          <w:ind w:left="568" w:firstLine="0"/>
        </w:pPr>
        <w:rPr>
          <w:rFonts w:hint="default"/>
        </w:rPr>
      </w:lvl>
    </w:lvlOverride>
    <w:lvlOverride w:ilvl="1">
      <w:lvl w:ilvl="1">
        <w:start w:val="1"/>
        <w:numFmt w:val="decimal"/>
        <w:pStyle w:val="Ttulo2"/>
        <w:lvlText w:val="%1.%2"/>
        <w:lvlJc w:val="left"/>
        <w:pPr>
          <w:ind w:left="568" w:firstLine="0"/>
        </w:pPr>
        <w:rPr>
          <w:rFonts w:hint="default"/>
        </w:rPr>
      </w:lvl>
    </w:lvlOverride>
    <w:lvlOverride w:ilvl="2">
      <w:lvl w:ilvl="2">
        <w:start w:val="1"/>
        <w:numFmt w:val="decimal"/>
        <w:pStyle w:val="Ttulo3"/>
        <w:lvlText w:val="%1.%2.%3"/>
        <w:lvlJc w:val="left"/>
        <w:pPr>
          <w:ind w:left="568" w:firstLine="0"/>
        </w:pPr>
        <w:rPr>
          <w:rFonts w:hint="default"/>
        </w:rPr>
      </w:lvl>
    </w:lvlOverride>
    <w:lvlOverride w:ilvl="3">
      <w:lvl w:ilvl="3">
        <w:start w:val="1"/>
        <w:numFmt w:val="none"/>
        <w:lvlText w:val=""/>
        <w:lvlJc w:val="left"/>
        <w:pPr>
          <w:ind w:left="568" w:firstLine="0"/>
        </w:pPr>
        <w:rPr>
          <w:rFonts w:hint="default"/>
        </w:rPr>
      </w:lvl>
    </w:lvlOverride>
    <w:lvlOverride w:ilvl="4">
      <w:lvl w:ilvl="4">
        <w:start w:val="1"/>
        <w:numFmt w:val="none"/>
        <w:lvlText w:val=""/>
        <w:lvlJc w:val="left"/>
        <w:pPr>
          <w:ind w:left="568" w:firstLine="0"/>
        </w:pPr>
        <w:rPr>
          <w:rFonts w:hint="default"/>
        </w:rPr>
      </w:lvl>
    </w:lvlOverride>
    <w:lvlOverride w:ilvl="5">
      <w:lvl w:ilvl="5">
        <w:start w:val="1"/>
        <w:numFmt w:val="none"/>
        <w:lvlText w:val=""/>
        <w:lvlJc w:val="left"/>
        <w:pPr>
          <w:ind w:left="568" w:firstLine="0"/>
        </w:pPr>
        <w:rPr>
          <w:rFonts w:hint="default"/>
        </w:rPr>
      </w:lvl>
    </w:lvlOverride>
    <w:lvlOverride w:ilvl="6">
      <w:lvl w:ilvl="6">
        <w:start w:val="1"/>
        <w:numFmt w:val="none"/>
        <w:lvlText w:val=""/>
        <w:lvlJc w:val="left"/>
        <w:pPr>
          <w:ind w:left="568" w:firstLine="0"/>
        </w:pPr>
        <w:rPr>
          <w:rFonts w:hint="default"/>
        </w:rPr>
      </w:lvl>
    </w:lvlOverride>
    <w:lvlOverride w:ilvl="7">
      <w:lvl w:ilvl="7">
        <w:start w:val="1"/>
        <w:numFmt w:val="none"/>
        <w:lvlText w:val=""/>
        <w:lvlJc w:val="left"/>
        <w:pPr>
          <w:ind w:left="568" w:firstLine="0"/>
        </w:pPr>
        <w:rPr>
          <w:rFonts w:hint="default"/>
        </w:rPr>
      </w:lvl>
    </w:lvlOverride>
    <w:lvlOverride w:ilvl="8">
      <w:lvl w:ilvl="8">
        <w:start w:val="1"/>
        <w:numFmt w:val="none"/>
        <w:lvlText w:val=""/>
        <w:lvlJc w:val="left"/>
        <w:pPr>
          <w:ind w:left="568" w:firstLine="0"/>
        </w:pPr>
        <w:rPr>
          <w:rFonts w:hint="default"/>
        </w:rPr>
      </w:lvl>
    </w:lvlOverride>
  </w:num>
  <w:num w:numId="23" w16cid:durableId="1577395185">
    <w:abstractNumId w:val="7"/>
    <w:lvlOverride w:ilvl="0">
      <w:lvl w:ilvl="0">
        <w:start w:val="1"/>
        <w:numFmt w:val="decimal"/>
        <w:pStyle w:val="Ttulo1"/>
        <w:lvlText w:val="%1"/>
        <w:lvlJc w:val="left"/>
        <w:pPr>
          <w:ind w:left="568" w:firstLine="0"/>
        </w:pPr>
        <w:rPr>
          <w:rFonts w:hint="default"/>
        </w:rPr>
      </w:lvl>
    </w:lvlOverride>
    <w:lvlOverride w:ilvl="1">
      <w:lvl w:ilvl="1">
        <w:start w:val="1"/>
        <w:numFmt w:val="decimal"/>
        <w:pStyle w:val="Ttulo2"/>
        <w:lvlText w:val="%1.%2"/>
        <w:lvlJc w:val="left"/>
        <w:pPr>
          <w:ind w:left="568" w:firstLine="0"/>
        </w:pPr>
        <w:rPr>
          <w:rFonts w:hint="default"/>
        </w:rPr>
      </w:lvl>
    </w:lvlOverride>
    <w:lvlOverride w:ilvl="2">
      <w:lvl w:ilvl="2">
        <w:start w:val="1"/>
        <w:numFmt w:val="decimal"/>
        <w:pStyle w:val="Ttulo3"/>
        <w:lvlText w:val="%1.%2.%3"/>
        <w:lvlJc w:val="left"/>
        <w:pPr>
          <w:ind w:left="568" w:firstLine="0"/>
        </w:pPr>
        <w:rPr>
          <w:rFonts w:hint="default"/>
        </w:rPr>
      </w:lvl>
    </w:lvlOverride>
    <w:lvlOverride w:ilvl="3">
      <w:lvl w:ilvl="3">
        <w:start w:val="1"/>
        <w:numFmt w:val="none"/>
        <w:lvlText w:val=""/>
        <w:lvlJc w:val="left"/>
        <w:pPr>
          <w:ind w:left="568" w:firstLine="0"/>
        </w:pPr>
        <w:rPr>
          <w:rFonts w:hint="default"/>
        </w:rPr>
      </w:lvl>
    </w:lvlOverride>
    <w:lvlOverride w:ilvl="4">
      <w:lvl w:ilvl="4">
        <w:start w:val="1"/>
        <w:numFmt w:val="none"/>
        <w:lvlText w:val=""/>
        <w:lvlJc w:val="left"/>
        <w:pPr>
          <w:ind w:left="568" w:firstLine="0"/>
        </w:pPr>
        <w:rPr>
          <w:rFonts w:hint="default"/>
        </w:rPr>
      </w:lvl>
    </w:lvlOverride>
    <w:lvlOverride w:ilvl="5">
      <w:lvl w:ilvl="5">
        <w:start w:val="1"/>
        <w:numFmt w:val="none"/>
        <w:lvlText w:val=""/>
        <w:lvlJc w:val="left"/>
        <w:pPr>
          <w:ind w:left="568" w:firstLine="0"/>
        </w:pPr>
        <w:rPr>
          <w:rFonts w:hint="default"/>
        </w:rPr>
      </w:lvl>
    </w:lvlOverride>
    <w:lvlOverride w:ilvl="6">
      <w:lvl w:ilvl="6">
        <w:start w:val="1"/>
        <w:numFmt w:val="none"/>
        <w:lvlText w:val=""/>
        <w:lvlJc w:val="left"/>
        <w:pPr>
          <w:ind w:left="568" w:firstLine="0"/>
        </w:pPr>
        <w:rPr>
          <w:rFonts w:hint="default"/>
        </w:rPr>
      </w:lvl>
    </w:lvlOverride>
    <w:lvlOverride w:ilvl="7">
      <w:lvl w:ilvl="7">
        <w:start w:val="1"/>
        <w:numFmt w:val="none"/>
        <w:lvlText w:val=""/>
        <w:lvlJc w:val="left"/>
        <w:pPr>
          <w:ind w:left="568" w:firstLine="0"/>
        </w:pPr>
        <w:rPr>
          <w:rFonts w:hint="default"/>
        </w:rPr>
      </w:lvl>
    </w:lvlOverride>
    <w:lvlOverride w:ilvl="8">
      <w:lvl w:ilvl="8">
        <w:start w:val="1"/>
        <w:numFmt w:val="none"/>
        <w:lvlText w:val=""/>
        <w:lvlJc w:val="left"/>
        <w:pPr>
          <w:ind w:left="568" w:firstLine="0"/>
        </w:pPr>
        <w:rPr>
          <w:rFonts w:hint="default"/>
        </w:rPr>
      </w:lvl>
    </w:lvlOverride>
  </w:num>
  <w:num w:numId="24" w16cid:durableId="2084523324">
    <w:abstractNumId w:val="2"/>
  </w:num>
  <w:num w:numId="25" w16cid:durableId="1360860095">
    <w:abstractNumId w:val="15"/>
    <w:lvlOverride w:ilvl="0">
      <w:startOverride w:val="1"/>
      <w:lvl w:ilvl="0">
        <w:start w:val="1"/>
        <w:numFmt w:val="decimal"/>
        <w:pStyle w:val="Ttulo1"/>
        <w:lvlText w:val="%1"/>
        <w:lvlJc w:val="left"/>
        <w:pPr>
          <w:ind w:left="568" w:firstLine="0"/>
        </w:pPr>
        <w:rPr>
          <w:rFonts w:hint="default"/>
        </w:rPr>
      </w:lvl>
    </w:lvlOverride>
    <w:lvlOverride w:ilvl="1">
      <w:startOverride w:val="1"/>
      <w:lvl w:ilvl="1">
        <w:start w:val="1"/>
        <w:numFmt w:val="decimal"/>
        <w:pStyle w:val="Ttulo2"/>
        <w:lvlText w:val="%1.%2"/>
        <w:lvlJc w:val="left"/>
        <w:pPr>
          <w:ind w:left="568" w:firstLine="0"/>
        </w:pPr>
        <w:rPr>
          <w:rFonts w:hint="default"/>
        </w:rPr>
      </w:lvl>
    </w:lvlOverride>
    <w:lvlOverride w:ilvl="2">
      <w:startOverride w:val="1"/>
      <w:lvl w:ilvl="2">
        <w:start w:val="1"/>
        <w:numFmt w:val="decimal"/>
        <w:pStyle w:val="Ttulo3"/>
        <w:lvlText w:val="%1.%2.%3"/>
        <w:lvlJc w:val="left"/>
        <w:pPr>
          <w:ind w:left="568" w:firstLine="0"/>
        </w:pPr>
        <w:rPr>
          <w:rFonts w:hint="default"/>
        </w:rPr>
      </w:lvl>
    </w:lvlOverride>
    <w:lvlOverride w:ilvl="3">
      <w:startOverride w:val="1"/>
      <w:lvl w:ilvl="3">
        <w:start w:val="1"/>
        <w:numFmt w:val="none"/>
        <w:lvlText w:val=""/>
        <w:lvlJc w:val="left"/>
        <w:pPr>
          <w:ind w:left="568" w:firstLine="0"/>
        </w:pPr>
        <w:rPr>
          <w:rFonts w:hint="default"/>
        </w:rPr>
      </w:lvl>
    </w:lvlOverride>
    <w:lvlOverride w:ilvl="4">
      <w:startOverride w:val="1"/>
      <w:lvl w:ilvl="4">
        <w:start w:val="1"/>
        <w:numFmt w:val="none"/>
        <w:lvlText w:val=""/>
        <w:lvlJc w:val="left"/>
        <w:pPr>
          <w:ind w:left="568" w:firstLine="0"/>
        </w:pPr>
        <w:rPr>
          <w:rFonts w:hint="default"/>
        </w:rPr>
      </w:lvl>
    </w:lvlOverride>
    <w:lvlOverride w:ilvl="5">
      <w:startOverride w:val="1"/>
      <w:lvl w:ilvl="5">
        <w:start w:val="1"/>
        <w:numFmt w:val="none"/>
        <w:lvlText w:val=""/>
        <w:lvlJc w:val="left"/>
        <w:pPr>
          <w:ind w:left="568" w:firstLine="0"/>
        </w:pPr>
        <w:rPr>
          <w:rFonts w:hint="default"/>
        </w:rPr>
      </w:lvl>
    </w:lvlOverride>
    <w:lvlOverride w:ilvl="6">
      <w:startOverride w:val="1"/>
      <w:lvl w:ilvl="6">
        <w:start w:val="1"/>
        <w:numFmt w:val="none"/>
        <w:lvlText w:val=""/>
        <w:lvlJc w:val="left"/>
        <w:pPr>
          <w:ind w:left="568" w:firstLine="0"/>
        </w:pPr>
        <w:rPr>
          <w:rFonts w:hint="default"/>
        </w:rPr>
      </w:lvl>
    </w:lvlOverride>
    <w:lvlOverride w:ilvl="7">
      <w:startOverride w:val="1"/>
      <w:lvl w:ilvl="7">
        <w:start w:val="1"/>
        <w:numFmt w:val="none"/>
        <w:lvlText w:val=""/>
        <w:lvlJc w:val="left"/>
        <w:pPr>
          <w:ind w:left="568" w:firstLine="0"/>
        </w:pPr>
        <w:rPr>
          <w:rFonts w:hint="default"/>
        </w:rPr>
      </w:lvl>
    </w:lvlOverride>
    <w:lvlOverride w:ilvl="8">
      <w:startOverride w:val="1"/>
      <w:lvl w:ilvl="8">
        <w:start w:val="1"/>
        <w:numFmt w:val="none"/>
        <w:lvlText w:val=""/>
        <w:lvlJc w:val="left"/>
        <w:pPr>
          <w:ind w:left="568" w:firstLine="0"/>
        </w:pPr>
        <w:rPr>
          <w:rFonts w:hint="default"/>
        </w:rPr>
      </w:lvl>
    </w:lvlOverride>
  </w:num>
  <w:num w:numId="26" w16cid:durableId="1731925056">
    <w:abstractNumId w:val="7"/>
    <w:lvlOverride w:ilvl="0">
      <w:startOverride w:val="1"/>
      <w:lvl w:ilvl="0">
        <w:start w:val="1"/>
        <w:numFmt w:val="decimal"/>
        <w:pStyle w:val="Ttulo1"/>
        <w:lvlText w:val="%1"/>
        <w:lvlJc w:val="left"/>
        <w:pPr>
          <w:ind w:left="568" w:firstLine="0"/>
        </w:pPr>
        <w:rPr>
          <w:rFonts w:hint="default"/>
        </w:rPr>
      </w:lvl>
    </w:lvlOverride>
    <w:lvlOverride w:ilvl="1">
      <w:startOverride w:val="1"/>
      <w:lvl w:ilvl="1">
        <w:start w:val="1"/>
        <w:numFmt w:val="decimal"/>
        <w:pStyle w:val="Ttulo2"/>
        <w:lvlText w:val="%1.%2"/>
        <w:lvlJc w:val="left"/>
        <w:pPr>
          <w:ind w:left="568" w:firstLine="0"/>
        </w:pPr>
        <w:rPr>
          <w:rFonts w:hint="default"/>
        </w:rPr>
      </w:lvl>
    </w:lvlOverride>
    <w:lvlOverride w:ilvl="2">
      <w:startOverride w:val="1"/>
      <w:lvl w:ilvl="2">
        <w:start w:val="1"/>
        <w:numFmt w:val="decimal"/>
        <w:pStyle w:val="Ttulo3"/>
        <w:lvlText w:val="%1.%2.%3"/>
        <w:lvlJc w:val="left"/>
        <w:pPr>
          <w:ind w:left="568" w:firstLine="0"/>
        </w:pPr>
        <w:rPr>
          <w:rFonts w:hint="default"/>
        </w:rPr>
      </w:lvl>
    </w:lvlOverride>
    <w:lvlOverride w:ilvl="3">
      <w:startOverride w:val="1"/>
      <w:lvl w:ilvl="3">
        <w:start w:val="1"/>
        <w:numFmt w:val="none"/>
        <w:lvlText w:val=""/>
        <w:lvlJc w:val="left"/>
        <w:pPr>
          <w:ind w:left="568" w:firstLine="0"/>
        </w:pPr>
        <w:rPr>
          <w:rFonts w:hint="default"/>
        </w:rPr>
      </w:lvl>
    </w:lvlOverride>
    <w:lvlOverride w:ilvl="4">
      <w:startOverride w:val="1"/>
      <w:lvl w:ilvl="4">
        <w:start w:val="1"/>
        <w:numFmt w:val="none"/>
        <w:lvlText w:val=""/>
        <w:lvlJc w:val="left"/>
        <w:pPr>
          <w:ind w:left="568" w:firstLine="0"/>
        </w:pPr>
        <w:rPr>
          <w:rFonts w:hint="default"/>
        </w:rPr>
      </w:lvl>
    </w:lvlOverride>
    <w:lvlOverride w:ilvl="5">
      <w:startOverride w:val="1"/>
      <w:lvl w:ilvl="5">
        <w:start w:val="1"/>
        <w:numFmt w:val="none"/>
        <w:lvlText w:val=""/>
        <w:lvlJc w:val="left"/>
        <w:pPr>
          <w:ind w:left="568" w:firstLine="0"/>
        </w:pPr>
        <w:rPr>
          <w:rFonts w:hint="default"/>
        </w:rPr>
      </w:lvl>
    </w:lvlOverride>
    <w:lvlOverride w:ilvl="6">
      <w:startOverride w:val="1"/>
      <w:lvl w:ilvl="6">
        <w:start w:val="1"/>
        <w:numFmt w:val="none"/>
        <w:lvlText w:val=""/>
        <w:lvlJc w:val="left"/>
        <w:pPr>
          <w:ind w:left="568" w:firstLine="0"/>
        </w:pPr>
        <w:rPr>
          <w:rFonts w:hint="default"/>
        </w:rPr>
      </w:lvl>
    </w:lvlOverride>
    <w:lvlOverride w:ilvl="7">
      <w:startOverride w:val="1"/>
      <w:lvl w:ilvl="7">
        <w:start w:val="1"/>
        <w:numFmt w:val="none"/>
        <w:lvlText w:val=""/>
        <w:lvlJc w:val="left"/>
        <w:pPr>
          <w:ind w:left="568" w:firstLine="0"/>
        </w:pPr>
        <w:rPr>
          <w:rFonts w:hint="default"/>
        </w:rPr>
      </w:lvl>
    </w:lvlOverride>
    <w:lvlOverride w:ilvl="8">
      <w:startOverride w:val="1"/>
      <w:lvl w:ilvl="8">
        <w:start w:val="1"/>
        <w:numFmt w:val="none"/>
        <w:lvlText w:val=""/>
        <w:lvlJc w:val="left"/>
        <w:pPr>
          <w:ind w:left="568" w:firstLine="0"/>
        </w:pPr>
        <w:rPr>
          <w:rFonts w:hint="default"/>
        </w:rPr>
      </w:lvl>
    </w:lvlOverride>
  </w:num>
  <w:num w:numId="27" w16cid:durableId="473639251">
    <w:abstractNumId w:val="7"/>
    <w:lvlOverride w:ilvl="0">
      <w:startOverride w:val="1"/>
      <w:lvl w:ilvl="0">
        <w:start w:val="1"/>
        <w:numFmt w:val="decimal"/>
        <w:pStyle w:val="Ttulo1"/>
        <w:lvlText w:val="%1"/>
        <w:lvlJc w:val="left"/>
        <w:pPr>
          <w:ind w:left="568" w:firstLine="0"/>
        </w:pPr>
        <w:rPr>
          <w:rFonts w:hint="default"/>
        </w:rPr>
      </w:lvl>
    </w:lvlOverride>
    <w:lvlOverride w:ilvl="1">
      <w:startOverride w:val="1"/>
      <w:lvl w:ilvl="1">
        <w:start w:val="1"/>
        <w:numFmt w:val="decimal"/>
        <w:pStyle w:val="Ttulo2"/>
        <w:lvlText w:val="%1.%2"/>
        <w:lvlJc w:val="left"/>
        <w:pPr>
          <w:ind w:left="568" w:firstLine="0"/>
        </w:pPr>
        <w:rPr>
          <w:rFonts w:hint="default"/>
        </w:rPr>
      </w:lvl>
    </w:lvlOverride>
    <w:lvlOverride w:ilvl="2">
      <w:startOverride w:val="1"/>
      <w:lvl w:ilvl="2">
        <w:start w:val="1"/>
        <w:numFmt w:val="decimal"/>
        <w:pStyle w:val="Ttulo3"/>
        <w:lvlText w:val="%1.%2.%3"/>
        <w:lvlJc w:val="left"/>
        <w:pPr>
          <w:ind w:left="568" w:firstLine="0"/>
        </w:pPr>
        <w:rPr>
          <w:rFonts w:hint="default"/>
        </w:rPr>
      </w:lvl>
    </w:lvlOverride>
    <w:lvlOverride w:ilvl="3">
      <w:startOverride w:val="1"/>
      <w:lvl w:ilvl="3">
        <w:start w:val="1"/>
        <w:numFmt w:val="none"/>
        <w:lvlText w:val=""/>
        <w:lvlJc w:val="left"/>
        <w:pPr>
          <w:ind w:left="568" w:firstLine="0"/>
        </w:pPr>
        <w:rPr>
          <w:rFonts w:hint="default"/>
        </w:rPr>
      </w:lvl>
    </w:lvlOverride>
    <w:lvlOverride w:ilvl="4">
      <w:startOverride w:val="1"/>
      <w:lvl w:ilvl="4">
        <w:start w:val="1"/>
        <w:numFmt w:val="none"/>
        <w:lvlText w:val=""/>
        <w:lvlJc w:val="left"/>
        <w:pPr>
          <w:ind w:left="568" w:firstLine="0"/>
        </w:pPr>
        <w:rPr>
          <w:rFonts w:hint="default"/>
        </w:rPr>
      </w:lvl>
    </w:lvlOverride>
    <w:lvlOverride w:ilvl="5">
      <w:startOverride w:val="1"/>
      <w:lvl w:ilvl="5">
        <w:start w:val="1"/>
        <w:numFmt w:val="none"/>
        <w:lvlText w:val=""/>
        <w:lvlJc w:val="left"/>
        <w:pPr>
          <w:ind w:left="568" w:firstLine="0"/>
        </w:pPr>
        <w:rPr>
          <w:rFonts w:hint="default"/>
        </w:rPr>
      </w:lvl>
    </w:lvlOverride>
    <w:lvlOverride w:ilvl="6">
      <w:startOverride w:val="1"/>
      <w:lvl w:ilvl="6">
        <w:start w:val="1"/>
        <w:numFmt w:val="none"/>
        <w:lvlText w:val=""/>
        <w:lvlJc w:val="left"/>
        <w:pPr>
          <w:ind w:left="568" w:firstLine="0"/>
        </w:pPr>
        <w:rPr>
          <w:rFonts w:hint="default"/>
        </w:rPr>
      </w:lvl>
    </w:lvlOverride>
    <w:lvlOverride w:ilvl="7">
      <w:startOverride w:val="1"/>
      <w:lvl w:ilvl="7">
        <w:start w:val="1"/>
        <w:numFmt w:val="none"/>
        <w:lvlText w:val=""/>
        <w:lvlJc w:val="left"/>
        <w:pPr>
          <w:ind w:left="568" w:firstLine="0"/>
        </w:pPr>
        <w:rPr>
          <w:rFonts w:hint="default"/>
        </w:rPr>
      </w:lvl>
    </w:lvlOverride>
    <w:lvlOverride w:ilvl="8">
      <w:startOverride w:val="1"/>
      <w:lvl w:ilvl="8">
        <w:start w:val="1"/>
        <w:numFmt w:val="none"/>
        <w:lvlText w:val=""/>
        <w:lvlJc w:val="left"/>
        <w:pPr>
          <w:ind w:left="568" w:firstLine="0"/>
        </w:pPr>
        <w:rPr>
          <w:rFonts w:hint="default"/>
        </w:rPr>
      </w:lvl>
    </w:lvlOverride>
  </w:num>
  <w:num w:numId="28" w16cid:durableId="997148798">
    <w:abstractNumId w:val="15"/>
    <w:lvlOverride w:ilvl="0">
      <w:startOverride w:val="1"/>
      <w:lvl w:ilvl="0">
        <w:start w:val="1"/>
        <w:numFmt w:val="decimal"/>
        <w:pStyle w:val="Ttulo1"/>
        <w:lvlText w:val="%1"/>
        <w:lvlJc w:val="left"/>
        <w:pPr>
          <w:ind w:left="568" w:firstLine="0"/>
        </w:pPr>
        <w:rPr>
          <w:rFonts w:hint="default"/>
        </w:rPr>
      </w:lvl>
    </w:lvlOverride>
    <w:lvlOverride w:ilvl="1">
      <w:startOverride w:val="1"/>
      <w:lvl w:ilvl="1">
        <w:start w:val="1"/>
        <w:numFmt w:val="decimal"/>
        <w:pStyle w:val="Ttulo2"/>
        <w:lvlText w:val="%1.%2"/>
        <w:lvlJc w:val="left"/>
        <w:pPr>
          <w:ind w:left="568" w:firstLine="0"/>
        </w:pPr>
        <w:rPr>
          <w:rFonts w:hint="default"/>
        </w:rPr>
      </w:lvl>
    </w:lvlOverride>
    <w:lvlOverride w:ilvl="2">
      <w:startOverride w:val="1"/>
      <w:lvl w:ilvl="2">
        <w:start w:val="1"/>
        <w:numFmt w:val="decimal"/>
        <w:pStyle w:val="Ttulo3"/>
        <w:lvlText w:val="%1.%2.%3"/>
        <w:lvlJc w:val="left"/>
        <w:pPr>
          <w:ind w:left="568" w:firstLine="0"/>
        </w:pPr>
        <w:rPr>
          <w:rFonts w:hint="default"/>
        </w:rPr>
      </w:lvl>
    </w:lvlOverride>
    <w:lvlOverride w:ilvl="3">
      <w:startOverride w:val="1"/>
      <w:lvl w:ilvl="3">
        <w:start w:val="1"/>
        <w:numFmt w:val="none"/>
        <w:lvlText w:val=""/>
        <w:lvlJc w:val="left"/>
        <w:pPr>
          <w:ind w:left="568" w:firstLine="0"/>
        </w:pPr>
        <w:rPr>
          <w:rFonts w:hint="default"/>
        </w:rPr>
      </w:lvl>
    </w:lvlOverride>
    <w:lvlOverride w:ilvl="4">
      <w:startOverride w:val="1"/>
      <w:lvl w:ilvl="4">
        <w:start w:val="1"/>
        <w:numFmt w:val="none"/>
        <w:lvlText w:val=""/>
        <w:lvlJc w:val="left"/>
        <w:pPr>
          <w:ind w:left="568" w:firstLine="0"/>
        </w:pPr>
        <w:rPr>
          <w:rFonts w:hint="default"/>
        </w:rPr>
      </w:lvl>
    </w:lvlOverride>
    <w:lvlOverride w:ilvl="5">
      <w:startOverride w:val="1"/>
      <w:lvl w:ilvl="5">
        <w:start w:val="1"/>
        <w:numFmt w:val="none"/>
        <w:lvlText w:val=""/>
        <w:lvlJc w:val="left"/>
        <w:pPr>
          <w:ind w:left="568" w:firstLine="0"/>
        </w:pPr>
        <w:rPr>
          <w:rFonts w:hint="default"/>
        </w:rPr>
      </w:lvl>
    </w:lvlOverride>
    <w:lvlOverride w:ilvl="6">
      <w:startOverride w:val="1"/>
      <w:lvl w:ilvl="6">
        <w:start w:val="1"/>
        <w:numFmt w:val="none"/>
        <w:lvlText w:val=""/>
        <w:lvlJc w:val="left"/>
        <w:pPr>
          <w:ind w:left="568" w:firstLine="0"/>
        </w:pPr>
        <w:rPr>
          <w:rFonts w:hint="default"/>
        </w:rPr>
      </w:lvl>
    </w:lvlOverride>
    <w:lvlOverride w:ilvl="7">
      <w:startOverride w:val="1"/>
      <w:lvl w:ilvl="7">
        <w:start w:val="1"/>
        <w:numFmt w:val="none"/>
        <w:lvlText w:val=""/>
        <w:lvlJc w:val="left"/>
        <w:pPr>
          <w:ind w:left="568" w:firstLine="0"/>
        </w:pPr>
        <w:rPr>
          <w:rFonts w:hint="default"/>
        </w:rPr>
      </w:lvl>
    </w:lvlOverride>
    <w:lvlOverride w:ilvl="8">
      <w:startOverride w:val="1"/>
      <w:lvl w:ilvl="8">
        <w:start w:val="1"/>
        <w:numFmt w:val="none"/>
        <w:lvlText w:val=""/>
        <w:lvlJc w:val="left"/>
        <w:pPr>
          <w:ind w:left="568" w:firstLine="0"/>
        </w:pPr>
        <w:rPr>
          <w:rFonts w:hint="default"/>
        </w:rPr>
      </w:lvl>
    </w:lvlOverride>
  </w:num>
  <w:num w:numId="29" w16cid:durableId="1464616149">
    <w:abstractNumId w:val="7"/>
    <w:lvlOverride w:ilvl="0">
      <w:lvl w:ilvl="0">
        <w:start w:val="1"/>
        <w:numFmt w:val="decimal"/>
        <w:pStyle w:val="Ttulo1"/>
        <w:lvlText w:val="%1"/>
        <w:lvlJc w:val="left"/>
        <w:pPr>
          <w:ind w:left="0" w:firstLine="0"/>
        </w:pPr>
        <w:rPr>
          <w:rFonts w:hint="default"/>
          <w:b/>
        </w:rPr>
      </w:lvl>
    </w:lvlOverride>
    <w:lvlOverride w:ilvl="1">
      <w:lvl w:ilvl="1">
        <w:start w:val="1"/>
        <w:numFmt w:val="decimal"/>
        <w:pStyle w:val="Ttulo2"/>
        <w:lvlText w:val="%1.%2"/>
        <w:lvlJc w:val="left"/>
        <w:pPr>
          <w:ind w:left="7229" w:firstLine="0"/>
        </w:pPr>
        <w:rPr>
          <w:rFonts w:hint="default"/>
        </w:rPr>
      </w:lvl>
    </w:lvlOverride>
    <w:lvlOverride w:ilvl="2">
      <w:lvl w:ilvl="2">
        <w:start w:val="1"/>
        <w:numFmt w:val="decimal"/>
        <w:pStyle w:val="Ttulo3"/>
        <w:lvlText w:val="%1.%2.%3"/>
        <w:lvlJc w:val="left"/>
        <w:pPr>
          <w:ind w:left="852" w:firstLine="0"/>
        </w:pPr>
        <w:rPr>
          <w:rFonts w:hint="default"/>
        </w:rPr>
      </w:lvl>
    </w:lvlOverride>
    <w:lvlOverride w:ilvl="3">
      <w:lvl w:ilvl="3">
        <w:start w:val="1"/>
        <w:numFmt w:val="none"/>
        <w:lvlText w:val=""/>
        <w:lvlJc w:val="left"/>
        <w:pPr>
          <w:ind w:left="852" w:firstLine="0"/>
        </w:pPr>
        <w:rPr>
          <w:rFonts w:hint="default"/>
        </w:rPr>
      </w:lvl>
    </w:lvlOverride>
    <w:lvlOverride w:ilvl="4">
      <w:lvl w:ilvl="4">
        <w:start w:val="1"/>
        <w:numFmt w:val="none"/>
        <w:lvlText w:val=""/>
        <w:lvlJc w:val="left"/>
        <w:pPr>
          <w:ind w:left="852" w:firstLine="0"/>
        </w:pPr>
        <w:rPr>
          <w:rFonts w:hint="default"/>
        </w:rPr>
      </w:lvl>
    </w:lvlOverride>
    <w:lvlOverride w:ilvl="5">
      <w:lvl w:ilvl="5">
        <w:start w:val="1"/>
        <w:numFmt w:val="none"/>
        <w:lvlText w:val=""/>
        <w:lvlJc w:val="left"/>
        <w:pPr>
          <w:ind w:left="852" w:firstLine="0"/>
        </w:pPr>
        <w:rPr>
          <w:rFonts w:hint="default"/>
        </w:rPr>
      </w:lvl>
    </w:lvlOverride>
    <w:lvlOverride w:ilvl="6">
      <w:lvl w:ilvl="6">
        <w:start w:val="1"/>
        <w:numFmt w:val="none"/>
        <w:lvlText w:val=""/>
        <w:lvlJc w:val="left"/>
        <w:pPr>
          <w:ind w:left="852" w:firstLine="0"/>
        </w:pPr>
        <w:rPr>
          <w:rFonts w:hint="default"/>
        </w:rPr>
      </w:lvl>
    </w:lvlOverride>
    <w:lvlOverride w:ilvl="7">
      <w:lvl w:ilvl="7">
        <w:start w:val="1"/>
        <w:numFmt w:val="none"/>
        <w:lvlText w:val=""/>
        <w:lvlJc w:val="left"/>
        <w:pPr>
          <w:ind w:left="852" w:firstLine="0"/>
        </w:pPr>
        <w:rPr>
          <w:rFonts w:hint="default"/>
        </w:rPr>
      </w:lvl>
    </w:lvlOverride>
    <w:lvlOverride w:ilvl="8">
      <w:lvl w:ilvl="8">
        <w:start w:val="1"/>
        <w:numFmt w:val="none"/>
        <w:lvlText w:val=""/>
        <w:lvlJc w:val="left"/>
        <w:pPr>
          <w:ind w:left="852" w:firstLine="0"/>
        </w:pPr>
        <w:rPr>
          <w:rFonts w:hint="default"/>
        </w:rPr>
      </w:lvl>
    </w:lvlOverride>
  </w:num>
  <w:num w:numId="30" w16cid:durableId="1290891451">
    <w:abstractNumId w:val="0"/>
  </w:num>
  <w:num w:numId="31" w16cid:durableId="1974603699">
    <w:abstractNumId w:val="7"/>
    <w:lvlOverride w:ilvl="0">
      <w:lvl w:ilvl="0">
        <w:start w:val="1"/>
        <w:numFmt w:val="decimal"/>
        <w:pStyle w:val="Ttulo1"/>
        <w:lvlText w:val="%1"/>
        <w:lvlJc w:val="left"/>
        <w:pPr>
          <w:ind w:left="0" w:firstLine="0"/>
        </w:pPr>
        <w:rPr>
          <w:rFonts w:hint="default"/>
          <w:b/>
        </w:rPr>
      </w:lvl>
    </w:lvlOverride>
    <w:lvlOverride w:ilvl="1">
      <w:lvl w:ilvl="1">
        <w:start w:val="1"/>
        <w:numFmt w:val="decimal"/>
        <w:pStyle w:val="Ttulo2"/>
        <w:lvlText w:val="%1.%2"/>
        <w:lvlJc w:val="left"/>
        <w:pPr>
          <w:ind w:left="7229" w:firstLine="0"/>
        </w:pPr>
        <w:rPr>
          <w:rFonts w:hint="default"/>
        </w:rPr>
      </w:lvl>
    </w:lvlOverride>
    <w:lvlOverride w:ilvl="2">
      <w:lvl w:ilvl="2">
        <w:start w:val="1"/>
        <w:numFmt w:val="decimal"/>
        <w:pStyle w:val="Ttulo3"/>
        <w:lvlText w:val="%1.%2.%3"/>
        <w:lvlJc w:val="left"/>
        <w:pPr>
          <w:ind w:left="852" w:firstLine="0"/>
        </w:pPr>
        <w:rPr>
          <w:rFonts w:hint="default"/>
        </w:rPr>
      </w:lvl>
    </w:lvlOverride>
    <w:lvlOverride w:ilvl="3">
      <w:lvl w:ilvl="3">
        <w:start w:val="1"/>
        <w:numFmt w:val="none"/>
        <w:lvlText w:val=""/>
        <w:lvlJc w:val="left"/>
        <w:pPr>
          <w:ind w:left="852" w:firstLine="0"/>
        </w:pPr>
        <w:rPr>
          <w:rFonts w:hint="default"/>
        </w:rPr>
      </w:lvl>
    </w:lvlOverride>
    <w:lvlOverride w:ilvl="4">
      <w:lvl w:ilvl="4">
        <w:start w:val="1"/>
        <w:numFmt w:val="none"/>
        <w:lvlText w:val=""/>
        <w:lvlJc w:val="left"/>
        <w:pPr>
          <w:ind w:left="852" w:firstLine="0"/>
        </w:pPr>
        <w:rPr>
          <w:rFonts w:hint="default"/>
        </w:rPr>
      </w:lvl>
    </w:lvlOverride>
    <w:lvlOverride w:ilvl="5">
      <w:lvl w:ilvl="5">
        <w:start w:val="1"/>
        <w:numFmt w:val="none"/>
        <w:lvlText w:val=""/>
        <w:lvlJc w:val="left"/>
        <w:pPr>
          <w:ind w:left="852" w:firstLine="0"/>
        </w:pPr>
        <w:rPr>
          <w:rFonts w:hint="default"/>
        </w:rPr>
      </w:lvl>
    </w:lvlOverride>
    <w:lvlOverride w:ilvl="6">
      <w:lvl w:ilvl="6">
        <w:start w:val="1"/>
        <w:numFmt w:val="none"/>
        <w:lvlText w:val=""/>
        <w:lvlJc w:val="left"/>
        <w:pPr>
          <w:ind w:left="852" w:firstLine="0"/>
        </w:pPr>
        <w:rPr>
          <w:rFonts w:hint="default"/>
        </w:rPr>
      </w:lvl>
    </w:lvlOverride>
    <w:lvlOverride w:ilvl="7">
      <w:lvl w:ilvl="7">
        <w:start w:val="1"/>
        <w:numFmt w:val="none"/>
        <w:lvlText w:val=""/>
        <w:lvlJc w:val="left"/>
        <w:pPr>
          <w:ind w:left="852" w:firstLine="0"/>
        </w:pPr>
        <w:rPr>
          <w:rFonts w:hint="default"/>
        </w:rPr>
      </w:lvl>
    </w:lvlOverride>
    <w:lvlOverride w:ilvl="8">
      <w:lvl w:ilvl="8">
        <w:start w:val="1"/>
        <w:numFmt w:val="none"/>
        <w:lvlText w:val=""/>
        <w:lvlJc w:val="left"/>
        <w:pPr>
          <w:ind w:left="852" w:firstLine="0"/>
        </w:pPr>
        <w:rPr>
          <w:rFonts w:hint="default"/>
        </w:rPr>
      </w:lvl>
    </w:lvlOverride>
  </w:num>
  <w:num w:numId="32" w16cid:durableId="1934167775">
    <w:abstractNumId w:val="7"/>
    <w:lvlOverride w:ilvl="0">
      <w:lvl w:ilvl="0">
        <w:start w:val="1"/>
        <w:numFmt w:val="decimal"/>
        <w:pStyle w:val="Ttulo1"/>
        <w:lvlText w:val="%1"/>
        <w:lvlJc w:val="left"/>
        <w:pPr>
          <w:ind w:left="0" w:firstLine="0"/>
        </w:pPr>
        <w:rPr>
          <w:rFonts w:hint="default"/>
          <w:b/>
        </w:rPr>
      </w:lvl>
    </w:lvlOverride>
    <w:lvlOverride w:ilvl="1">
      <w:lvl w:ilvl="1">
        <w:start w:val="1"/>
        <w:numFmt w:val="decimal"/>
        <w:pStyle w:val="Ttulo2"/>
        <w:lvlText w:val="%1.%2"/>
        <w:lvlJc w:val="left"/>
        <w:pPr>
          <w:ind w:left="7229" w:firstLine="0"/>
        </w:pPr>
        <w:rPr>
          <w:rFonts w:hint="default"/>
        </w:rPr>
      </w:lvl>
    </w:lvlOverride>
    <w:lvlOverride w:ilvl="2">
      <w:lvl w:ilvl="2">
        <w:start w:val="1"/>
        <w:numFmt w:val="decimal"/>
        <w:pStyle w:val="Ttulo3"/>
        <w:lvlText w:val="%1.%2.%3"/>
        <w:lvlJc w:val="left"/>
        <w:pPr>
          <w:ind w:left="852" w:firstLine="0"/>
        </w:pPr>
        <w:rPr>
          <w:rFonts w:hint="default"/>
        </w:rPr>
      </w:lvl>
    </w:lvlOverride>
    <w:lvlOverride w:ilvl="3">
      <w:lvl w:ilvl="3">
        <w:start w:val="1"/>
        <w:numFmt w:val="none"/>
        <w:lvlText w:val=""/>
        <w:lvlJc w:val="left"/>
        <w:pPr>
          <w:ind w:left="852" w:firstLine="0"/>
        </w:pPr>
        <w:rPr>
          <w:rFonts w:hint="default"/>
        </w:rPr>
      </w:lvl>
    </w:lvlOverride>
    <w:lvlOverride w:ilvl="4">
      <w:lvl w:ilvl="4">
        <w:start w:val="1"/>
        <w:numFmt w:val="none"/>
        <w:lvlText w:val=""/>
        <w:lvlJc w:val="left"/>
        <w:pPr>
          <w:ind w:left="852" w:firstLine="0"/>
        </w:pPr>
        <w:rPr>
          <w:rFonts w:hint="default"/>
        </w:rPr>
      </w:lvl>
    </w:lvlOverride>
    <w:lvlOverride w:ilvl="5">
      <w:lvl w:ilvl="5">
        <w:start w:val="1"/>
        <w:numFmt w:val="none"/>
        <w:lvlText w:val=""/>
        <w:lvlJc w:val="left"/>
        <w:pPr>
          <w:ind w:left="852" w:firstLine="0"/>
        </w:pPr>
        <w:rPr>
          <w:rFonts w:hint="default"/>
        </w:rPr>
      </w:lvl>
    </w:lvlOverride>
    <w:lvlOverride w:ilvl="6">
      <w:lvl w:ilvl="6">
        <w:start w:val="1"/>
        <w:numFmt w:val="none"/>
        <w:lvlText w:val=""/>
        <w:lvlJc w:val="left"/>
        <w:pPr>
          <w:ind w:left="852" w:firstLine="0"/>
        </w:pPr>
        <w:rPr>
          <w:rFonts w:hint="default"/>
        </w:rPr>
      </w:lvl>
    </w:lvlOverride>
    <w:lvlOverride w:ilvl="7">
      <w:lvl w:ilvl="7">
        <w:start w:val="1"/>
        <w:numFmt w:val="none"/>
        <w:lvlText w:val=""/>
        <w:lvlJc w:val="left"/>
        <w:pPr>
          <w:ind w:left="852" w:firstLine="0"/>
        </w:pPr>
        <w:rPr>
          <w:rFonts w:hint="default"/>
        </w:rPr>
      </w:lvl>
    </w:lvlOverride>
    <w:lvlOverride w:ilvl="8">
      <w:lvl w:ilvl="8">
        <w:start w:val="1"/>
        <w:numFmt w:val="none"/>
        <w:lvlText w:val=""/>
        <w:lvlJc w:val="left"/>
        <w:pPr>
          <w:ind w:left="852" w:firstLine="0"/>
        </w:pPr>
        <w:rPr>
          <w:rFonts w:hint="default"/>
        </w:rPr>
      </w:lvl>
    </w:lvlOverride>
  </w:num>
  <w:num w:numId="33" w16cid:durableId="840779253">
    <w:abstractNumId w:val="7"/>
    <w:lvlOverride w:ilvl="0">
      <w:lvl w:ilvl="0">
        <w:start w:val="1"/>
        <w:numFmt w:val="decimal"/>
        <w:pStyle w:val="Ttulo1"/>
        <w:lvlText w:val="%1"/>
        <w:lvlJc w:val="left"/>
        <w:pPr>
          <w:ind w:left="0" w:firstLine="0"/>
        </w:pPr>
        <w:rPr>
          <w:rFonts w:hint="default"/>
          <w:b/>
        </w:rPr>
      </w:lvl>
    </w:lvlOverride>
    <w:lvlOverride w:ilvl="1">
      <w:lvl w:ilvl="1">
        <w:start w:val="1"/>
        <w:numFmt w:val="decimal"/>
        <w:pStyle w:val="Ttulo2"/>
        <w:lvlText w:val="%1.%2"/>
        <w:lvlJc w:val="left"/>
        <w:pPr>
          <w:ind w:left="7229" w:firstLine="0"/>
        </w:pPr>
        <w:rPr>
          <w:rFonts w:hint="default"/>
        </w:rPr>
      </w:lvl>
    </w:lvlOverride>
    <w:lvlOverride w:ilvl="2">
      <w:lvl w:ilvl="2">
        <w:start w:val="1"/>
        <w:numFmt w:val="decimal"/>
        <w:pStyle w:val="Ttulo3"/>
        <w:lvlText w:val="%1.%2.%3"/>
        <w:lvlJc w:val="left"/>
        <w:pPr>
          <w:ind w:left="852" w:firstLine="0"/>
        </w:pPr>
        <w:rPr>
          <w:rFonts w:hint="default"/>
        </w:rPr>
      </w:lvl>
    </w:lvlOverride>
    <w:lvlOverride w:ilvl="3">
      <w:lvl w:ilvl="3">
        <w:start w:val="1"/>
        <w:numFmt w:val="none"/>
        <w:lvlText w:val=""/>
        <w:lvlJc w:val="left"/>
        <w:pPr>
          <w:ind w:left="852" w:firstLine="0"/>
        </w:pPr>
        <w:rPr>
          <w:rFonts w:hint="default"/>
        </w:rPr>
      </w:lvl>
    </w:lvlOverride>
    <w:lvlOverride w:ilvl="4">
      <w:lvl w:ilvl="4">
        <w:start w:val="1"/>
        <w:numFmt w:val="none"/>
        <w:lvlText w:val=""/>
        <w:lvlJc w:val="left"/>
        <w:pPr>
          <w:ind w:left="852" w:firstLine="0"/>
        </w:pPr>
        <w:rPr>
          <w:rFonts w:hint="default"/>
        </w:rPr>
      </w:lvl>
    </w:lvlOverride>
    <w:lvlOverride w:ilvl="5">
      <w:lvl w:ilvl="5">
        <w:start w:val="1"/>
        <w:numFmt w:val="none"/>
        <w:lvlText w:val=""/>
        <w:lvlJc w:val="left"/>
        <w:pPr>
          <w:ind w:left="852" w:firstLine="0"/>
        </w:pPr>
        <w:rPr>
          <w:rFonts w:hint="default"/>
        </w:rPr>
      </w:lvl>
    </w:lvlOverride>
    <w:lvlOverride w:ilvl="6">
      <w:lvl w:ilvl="6">
        <w:start w:val="1"/>
        <w:numFmt w:val="none"/>
        <w:lvlText w:val=""/>
        <w:lvlJc w:val="left"/>
        <w:pPr>
          <w:ind w:left="852" w:firstLine="0"/>
        </w:pPr>
        <w:rPr>
          <w:rFonts w:hint="default"/>
        </w:rPr>
      </w:lvl>
    </w:lvlOverride>
    <w:lvlOverride w:ilvl="7">
      <w:lvl w:ilvl="7">
        <w:start w:val="1"/>
        <w:numFmt w:val="none"/>
        <w:lvlText w:val=""/>
        <w:lvlJc w:val="left"/>
        <w:pPr>
          <w:ind w:left="852" w:firstLine="0"/>
        </w:pPr>
        <w:rPr>
          <w:rFonts w:hint="default"/>
        </w:rPr>
      </w:lvl>
    </w:lvlOverride>
    <w:lvlOverride w:ilvl="8">
      <w:lvl w:ilvl="8">
        <w:start w:val="1"/>
        <w:numFmt w:val="none"/>
        <w:lvlText w:val=""/>
        <w:lvlJc w:val="left"/>
        <w:pPr>
          <w:ind w:left="852" w:firstLine="0"/>
        </w:pPr>
        <w:rPr>
          <w:rFonts w:hint="default"/>
        </w:rPr>
      </w:lvl>
    </w:lvlOverride>
  </w:num>
  <w:num w:numId="34" w16cid:durableId="820776185">
    <w:abstractNumId w:val="9"/>
  </w:num>
  <w:num w:numId="35" w16cid:durableId="1618560704">
    <w:abstractNumId w:val="7"/>
    <w:lvlOverride w:ilvl="0">
      <w:lvl w:ilvl="0">
        <w:start w:val="1"/>
        <w:numFmt w:val="decimal"/>
        <w:pStyle w:val="Ttulo1"/>
        <w:lvlText w:val="%1"/>
        <w:lvlJc w:val="left"/>
        <w:pPr>
          <w:ind w:left="3545" w:firstLine="0"/>
        </w:pPr>
        <w:rPr>
          <w:rFonts w:hint="default"/>
          <w:b/>
        </w:rPr>
      </w:lvl>
    </w:lvlOverride>
    <w:lvlOverride w:ilvl="1">
      <w:lvl w:ilvl="1">
        <w:start w:val="1"/>
        <w:numFmt w:val="decimal"/>
        <w:pStyle w:val="Ttulo2"/>
        <w:lvlText w:val="%1.%2"/>
        <w:lvlJc w:val="left"/>
        <w:pPr>
          <w:ind w:left="10774" w:firstLine="0"/>
        </w:pPr>
        <w:rPr>
          <w:rFonts w:hint="default"/>
        </w:rPr>
      </w:lvl>
    </w:lvlOverride>
    <w:lvlOverride w:ilvl="2">
      <w:lvl w:ilvl="2">
        <w:start w:val="1"/>
        <w:numFmt w:val="decimal"/>
        <w:pStyle w:val="Ttulo3"/>
        <w:lvlText w:val="%1.%2.%3"/>
        <w:lvlJc w:val="left"/>
        <w:pPr>
          <w:ind w:left="4397" w:firstLine="0"/>
        </w:pPr>
        <w:rPr>
          <w:rFonts w:hint="default"/>
        </w:rPr>
      </w:lvl>
    </w:lvlOverride>
    <w:lvlOverride w:ilvl="3">
      <w:lvl w:ilvl="3">
        <w:start w:val="1"/>
        <w:numFmt w:val="none"/>
        <w:lvlText w:val=""/>
        <w:lvlJc w:val="left"/>
        <w:pPr>
          <w:ind w:left="4397" w:firstLine="0"/>
        </w:pPr>
        <w:rPr>
          <w:rFonts w:hint="default"/>
        </w:rPr>
      </w:lvl>
    </w:lvlOverride>
    <w:lvlOverride w:ilvl="4">
      <w:lvl w:ilvl="4">
        <w:start w:val="1"/>
        <w:numFmt w:val="none"/>
        <w:lvlText w:val=""/>
        <w:lvlJc w:val="left"/>
        <w:pPr>
          <w:ind w:left="4397" w:firstLine="0"/>
        </w:pPr>
        <w:rPr>
          <w:rFonts w:hint="default"/>
        </w:rPr>
      </w:lvl>
    </w:lvlOverride>
    <w:lvlOverride w:ilvl="5">
      <w:lvl w:ilvl="5">
        <w:start w:val="1"/>
        <w:numFmt w:val="none"/>
        <w:lvlText w:val=""/>
        <w:lvlJc w:val="left"/>
        <w:pPr>
          <w:ind w:left="4397" w:firstLine="0"/>
        </w:pPr>
        <w:rPr>
          <w:rFonts w:hint="default"/>
        </w:rPr>
      </w:lvl>
    </w:lvlOverride>
    <w:lvlOverride w:ilvl="6">
      <w:lvl w:ilvl="6">
        <w:start w:val="1"/>
        <w:numFmt w:val="none"/>
        <w:lvlText w:val=""/>
        <w:lvlJc w:val="left"/>
        <w:pPr>
          <w:ind w:left="4397" w:firstLine="0"/>
        </w:pPr>
        <w:rPr>
          <w:rFonts w:hint="default"/>
        </w:rPr>
      </w:lvl>
    </w:lvlOverride>
    <w:lvlOverride w:ilvl="7">
      <w:lvl w:ilvl="7">
        <w:start w:val="1"/>
        <w:numFmt w:val="none"/>
        <w:lvlText w:val=""/>
        <w:lvlJc w:val="left"/>
        <w:pPr>
          <w:ind w:left="4397" w:firstLine="0"/>
        </w:pPr>
        <w:rPr>
          <w:rFonts w:hint="default"/>
        </w:rPr>
      </w:lvl>
    </w:lvlOverride>
    <w:lvlOverride w:ilvl="8">
      <w:lvl w:ilvl="8">
        <w:start w:val="1"/>
        <w:numFmt w:val="none"/>
        <w:lvlText w:val=""/>
        <w:lvlJc w:val="left"/>
        <w:pPr>
          <w:ind w:left="4397" w:firstLine="0"/>
        </w:pPr>
        <w:rPr>
          <w:rFonts w:hint="default"/>
        </w:rPr>
      </w:lvl>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defaultTabStop w:val="720"/>
  <w:autoHyphenation/>
  <w:hyphenationZone w:val="425"/>
  <w:evenAndOddHeaders/>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1AF"/>
    <w:rsid w:val="00004586"/>
    <w:rsid w:val="000105D9"/>
    <w:rsid w:val="00011180"/>
    <w:rsid w:val="00011E11"/>
    <w:rsid w:val="000136B6"/>
    <w:rsid w:val="0002334E"/>
    <w:rsid w:val="00025146"/>
    <w:rsid w:val="00026440"/>
    <w:rsid w:val="00030835"/>
    <w:rsid w:val="0003283E"/>
    <w:rsid w:val="00036E4C"/>
    <w:rsid w:val="0003733A"/>
    <w:rsid w:val="00041F26"/>
    <w:rsid w:val="00044299"/>
    <w:rsid w:val="00047969"/>
    <w:rsid w:val="0005356F"/>
    <w:rsid w:val="00054218"/>
    <w:rsid w:val="000552DF"/>
    <w:rsid w:val="00062441"/>
    <w:rsid w:val="00064719"/>
    <w:rsid w:val="00065A6E"/>
    <w:rsid w:val="00067EE1"/>
    <w:rsid w:val="000768DB"/>
    <w:rsid w:val="0008143F"/>
    <w:rsid w:val="00083DD1"/>
    <w:rsid w:val="000870D4"/>
    <w:rsid w:val="00087AAE"/>
    <w:rsid w:val="000A2744"/>
    <w:rsid w:val="000A4D7B"/>
    <w:rsid w:val="000B25FA"/>
    <w:rsid w:val="000B566A"/>
    <w:rsid w:val="000B5F14"/>
    <w:rsid w:val="000C43F7"/>
    <w:rsid w:val="000C651E"/>
    <w:rsid w:val="000D019D"/>
    <w:rsid w:val="000D4127"/>
    <w:rsid w:val="000D65B4"/>
    <w:rsid w:val="000E126A"/>
    <w:rsid w:val="000E2BDB"/>
    <w:rsid w:val="000E5118"/>
    <w:rsid w:val="000F0C92"/>
    <w:rsid w:val="000F3702"/>
    <w:rsid w:val="000F557E"/>
    <w:rsid w:val="00102401"/>
    <w:rsid w:val="0010308B"/>
    <w:rsid w:val="00103EAB"/>
    <w:rsid w:val="0010401E"/>
    <w:rsid w:val="00104E30"/>
    <w:rsid w:val="00105024"/>
    <w:rsid w:val="001057E4"/>
    <w:rsid w:val="0010652A"/>
    <w:rsid w:val="001073DD"/>
    <w:rsid w:val="00113DE2"/>
    <w:rsid w:val="00120FDC"/>
    <w:rsid w:val="00123971"/>
    <w:rsid w:val="00125923"/>
    <w:rsid w:val="00132CD1"/>
    <w:rsid w:val="00132F93"/>
    <w:rsid w:val="001349C1"/>
    <w:rsid w:val="00140A1F"/>
    <w:rsid w:val="00140FED"/>
    <w:rsid w:val="0014112F"/>
    <w:rsid w:val="001412F6"/>
    <w:rsid w:val="00141585"/>
    <w:rsid w:val="00141626"/>
    <w:rsid w:val="001456A6"/>
    <w:rsid w:val="00150DD8"/>
    <w:rsid w:val="00152E33"/>
    <w:rsid w:val="00154013"/>
    <w:rsid w:val="00154BA9"/>
    <w:rsid w:val="00166721"/>
    <w:rsid w:val="00175E7A"/>
    <w:rsid w:val="0018164A"/>
    <w:rsid w:val="001852EE"/>
    <w:rsid w:val="00185746"/>
    <w:rsid w:val="00186A33"/>
    <w:rsid w:val="00195142"/>
    <w:rsid w:val="001A43C2"/>
    <w:rsid w:val="001A4EF5"/>
    <w:rsid w:val="001A79D0"/>
    <w:rsid w:val="001E1A7F"/>
    <w:rsid w:val="001E2EF1"/>
    <w:rsid w:val="001E563C"/>
    <w:rsid w:val="001F0CE0"/>
    <w:rsid w:val="001F35BB"/>
    <w:rsid w:val="00202376"/>
    <w:rsid w:val="002032E6"/>
    <w:rsid w:val="002277F7"/>
    <w:rsid w:val="00227E69"/>
    <w:rsid w:val="002357EB"/>
    <w:rsid w:val="00237ED3"/>
    <w:rsid w:val="0024101A"/>
    <w:rsid w:val="00242A03"/>
    <w:rsid w:val="0024624D"/>
    <w:rsid w:val="00254A7C"/>
    <w:rsid w:val="00260A33"/>
    <w:rsid w:val="0026496E"/>
    <w:rsid w:val="00267421"/>
    <w:rsid w:val="00284A19"/>
    <w:rsid w:val="002852D6"/>
    <w:rsid w:val="00291C87"/>
    <w:rsid w:val="002A67FF"/>
    <w:rsid w:val="002B6998"/>
    <w:rsid w:val="002C2003"/>
    <w:rsid w:val="002C4C4A"/>
    <w:rsid w:val="002D0420"/>
    <w:rsid w:val="002D635F"/>
    <w:rsid w:val="002D6F18"/>
    <w:rsid w:val="002E14CA"/>
    <w:rsid w:val="002E4B1A"/>
    <w:rsid w:val="002F52A0"/>
    <w:rsid w:val="002F5D28"/>
    <w:rsid w:val="002F5F3B"/>
    <w:rsid w:val="002F6372"/>
    <w:rsid w:val="00303431"/>
    <w:rsid w:val="00304465"/>
    <w:rsid w:val="003078CE"/>
    <w:rsid w:val="00307BF5"/>
    <w:rsid w:val="0031173E"/>
    <w:rsid w:val="003143BD"/>
    <w:rsid w:val="00315439"/>
    <w:rsid w:val="0032356B"/>
    <w:rsid w:val="003246F1"/>
    <w:rsid w:val="00326AD8"/>
    <w:rsid w:val="0033164E"/>
    <w:rsid w:val="003328F6"/>
    <w:rsid w:val="00332F20"/>
    <w:rsid w:val="00340926"/>
    <w:rsid w:val="003431EE"/>
    <w:rsid w:val="00346BC7"/>
    <w:rsid w:val="003555B8"/>
    <w:rsid w:val="003646D1"/>
    <w:rsid w:val="00364906"/>
    <w:rsid w:val="00365CFF"/>
    <w:rsid w:val="003831D6"/>
    <w:rsid w:val="003875D0"/>
    <w:rsid w:val="003954DB"/>
    <w:rsid w:val="00395B21"/>
    <w:rsid w:val="003977F8"/>
    <w:rsid w:val="003A4847"/>
    <w:rsid w:val="003A7CC2"/>
    <w:rsid w:val="003B4238"/>
    <w:rsid w:val="003B5012"/>
    <w:rsid w:val="003B6F62"/>
    <w:rsid w:val="003D1D80"/>
    <w:rsid w:val="003D26BF"/>
    <w:rsid w:val="003D369F"/>
    <w:rsid w:val="003D7801"/>
    <w:rsid w:val="003E0555"/>
    <w:rsid w:val="003E6EDF"/>
    <w:rsid w:val="003F0F95"/>
    <w:rsid w:val="003F1248"/>
    <w:rsid w:val="003F470A"/>
    <w:rsid w:val="003F71F1"/>
    <w:rsid w:val="003F7A62"/>
    <w:rsid w:val="00403242"/>
    <w:rsid w:val="00404B37"/>
    <w:rsid w:val="00405ABF"/>
    <w:rsid w:val="004071C9"/>
    <w:rsid w:val="00411FA9"/>
    <w:rsid w:val="00414F78"/>
    <w:rsid w:val="00421F91"/>
    <w:rsid w:val="0042371B"/>
    <w:rsid w:val="00423978"/>
    <w:rsid w:val="00424084"/>
    <w:rsid w:val="004251FC"/>
    <w:rsid w:val="004252C3"/>
    <w:rsid w:val="0042559C"/>
    <w:rsid w:val="00431BDA"/>
    <w:rsid w:val="00443D67"/>
    <w:rsid w:val="0045069B"/>
    <w:rsid w:val="00454621"/>
    <w:rsid w:val="00462723"/>
    <w:rsid w:val="0047548C"/>
    <w:rsid w:val="00477FA6"/>
    <w:rsid w:val="00481065"/>
    <w:rsid w:val="00485B3F"/>
    <w:rsid w:val="00487DFB"/>
    <w:rsid w:val="004A42ED"/>
    <w:rsid w:val="004B2D1E"/>
    <w:rsid w:val="004B506D"/>
    <w:rsid w:val="004B6075"/>
    <w:rsid w:val="004B7993"/>
    <w:rsid w:val="004C471B"/>
    <w:rsid w:val="004D1273"/>
    <w:rsid w:val="004D4E14"/>
    <w:rsid w:val="004D592A"/>
    <w:rsid w:val="004D6066"/>
    <w:rsid w:val="004D6468"/>
    <w:rsid w:val="004D7AD6"/>
    <w:rsid w:val="004E455A"/>
    <w:rsid w:val="004E4F1C"/>
    <w:rsid w:val="004E5A90"/>
    <w:rsid w:val="004F42AB"/>
    <w:rsid w:val="004F6743"/>
    <w:rsid w:val="005021FB"/>
    <w:rsid w:val="00503607"/>
    <w:rsid w:val="00510AB5"/>
    <w:rsid w:val="00513E54"/>
    <w:rsid w:val="00522260"/>
    <w:rsid w:val="00522BFE"/>
    <w:rsid w:val="005253F4"/>
    <w:rsid w:val="00530024"/>
    <w:rsid w:val="0053096F"/>
    <w:rsid w:val="00531D4B"/>
    <w:rsid w:val="00536450"/>
    <w:rsid w:val="00542242"/>
    <w:rsid w:val="0054301F"/>
    <w:rsid w:val="00550F80"/>
    <w:rsid w:val="0055169A"/>
    <w:rsid w:val="00551A17"/>
    <w:rsid w:val="00553F5A"/>
    <w:rsid w:val="005620D1"/>
    <w:rsid w:val="0056444F"/>
    <w:rsid w:val="005759F7"/>
    <w:rsid w:val="00580541"/>
    <w:rsid w:val="005820C2"/>
    <w:rsid w:val="0059320F"/>
    <w:rsid w:val="00593593"/>
    <w:rsid w:val="005A073B"/>
    <w:rsid w:val="005A45A2"/>
    <w:rsid w:val="005B4F81"/>
    <w:rsid w:val="005C12AD"/>
    <w:rsid w:val="005C1632"/>
    <w:rsid w:val="005C4C9B"/>
    <w:rsid w:val="005C78DD"/>
    <w:rsid w:val="005D08E0"/>
    <w:rsid w:val="005D348A"/>
    <w:rsid w:val="005D74F5"/>
    <w:rsid w:val="005E0176"/>
    <w:rsid w:val="005E209F"/>
    <w:rsid w:val="005E3695"/>
    <w:rsid w:val="00600CC1"/>
    <w:rsid w:val="00605C65"/>
    <w:rsid w:val="00611C39"/>
    <w:rsid w:val="00620C40"/>
    <w:rsid w:val="006243A9"/>
    <w:rsid w:val="006258C4"/>
    <w:rsid w:val="00633C1B"/>
    <w:rsid w:val="00634030"/>
    <w:rsid w:val="006344DD"/>
    <w:rsid w:val="006368CA"/>
    <w:rsid w:val="00643D67"/>
    <w:rsid w:val="006611EF"/>
    <w:rsid w:val="006658D2"/>
    <w:rsid w:val="00667608"/>
    <w:rsid w:val="00667C73"/>
    <w:rsid w:val="0067676F"/>
    <w:rsid w:val="0068162C"/>
    <w:rsid w:val="006830A9"/>
    <w:rsid w:val="00686BA1"/>
    <w:rsid w:val="00691E39"/>
    <w:rsid w:val="006A64B7"/>
    <w:rsid w:val="006B046E"/>
    <w:rsid w:val="006C3155"/>
    <w:rsid w:val="006C62AC"/>
    <w:rsid w:val="006D0760"/>
    <w:rsid w:val="006D18CA"/>
    <w:rsid w:val="006D2D3A"/>
    <w:rsid w:val="006E0605"/>
    <w:rsid w:val="006E3C41"/>
    <w:rsid w:val="006F1A80"/>
    <w:rsid w:val="006F3B89"/>
    <w:rsid w:val="00704A55"/>
    <w:rsid w:val="00706293"/>
    <w:rsid w:val="007075B5"/>
    <w:rsid w:val="00707B35"/>
    <w:rsid w:val="00711FC9"/>
    <w:rsid w:val="007163CE"/>
    <w:rsid w:val="00717E5A"/>
    <w:rsid w:val="00723366"/>
    <w:rsid w:val="00724673"/>
    <w:rsid w:val="007270C2"/>
    <w:rsid w:val="007341B7"/>
    <w:rsid w:val="00742D22"/>
    <w:rsid w:val="007444F7"/>
    <w:rsid w:val="007533B0"/>
    <w:rsid w:val="0075398E"/>
    <w:rsid w:val="00753C35"/>
    <w:rsid w:val="007569C9"/>
    <w:rsid w:val="007641EA"/>
    <w:rsid w:val="00767655"/>
    <w:rsid w:val="0077345C"/>
    <w:rsid w:val="00782783"/>
    <w:rsid w:val="00782BED"/>
    <w:rsid w:val="00783A5F"/>
    <w:rsid w:val="00793B51"/>
    <w:rsid w:val="00797206"/>
    <w:rsid w:val="00797AFC"/>
    <w:rsid w:val="007A2957"/>
    <w:rsid w:val="007A2CBC"/>
    <w:rsid w:val="007A3AA8"/>
    <w:rsid w:val="007A44D4"/>
    <w:rsid w:val="007B7CF6"/>
    <w:rsid w:val="007C778B"/>
    <w:rsid w:val="007D3DF4"/>
    <w:rsid w:val="007D7482"/>
    <w:rsid w:val="007F13F0"/>
    <w:rsid w:val="007F44A5"/>
    <w:rsid w:val="0080609A"/>
    <w:rsid w:val="00821BEF"/>
    <w:rsid w:val="00822179"/>
    <w:rsid w:val="00822405"/>
    <w:rsid w:val="00826C2F"/>
    <w:rsid w:val="00827243"/>
    <w:rsid w:val="00831BB3"/>
    <w:rsid w:val="008341C3"/>
    <w:rsid w:val="00835662"/>
    <w:rsid w:val="00836272"/>
    <w:rsid w:val="00840A0D"/>
    <w:rsid w:val="00847061"/>
    <w:rsid w:val="00850535"/>
    <w:rsid w:val="0085628D"/>
    <w:rsid w:val="00857257"/>
    <w:rsid w:val="00857C90"/>
    <w:rsid w:val="00863EA4"/>
    <w:rsid w:val="00867FA3"/>
    <w:rsid w:val="00872AE9"/>
    <w:rsid w:val="00875A65"/>
    <w:rsid w:val="00890CC1"/>
    <w:rsid w:val="00890E11"/>
    <w:rsid w:val="00894237"/>
    <w:rsid w:val="008B549C"/>
    <w:rsid w:val="008B71FD"/>
    <w:rsid w:val="008C1E8C"/>
    <w:rsid w:val="008C5295"/>
    <w:rsid w:val="008C790D"/>
    <w:rsid w:val="008C7AC8"/>
    <w:rsid w:val="008D1206"/>
    <w:rsid w:val="008D54E4"/>
    <w:rsid w:val="008D7CBB"/>
    <w:rsid w:val="008E419F"/>
    <w:rsid w:val="008E72E9"/>
    <w:rsid w:val="008F0E73"/>
    <w:rsid w:val="008F18F8"/>
    <w:rsid w:val="008F2310"/>
    <w:rsid w:val="00902239"/>
    <w:rsid w:val="009057E6"/>
    <w:rsid w:val="00905F28"/>
    <w:rsid w:val="00906F20"/>
    <w:rsid w:val="009169DB"/>
    <w:rsid w:val="0091756C"/>
    <w:rsid w:val="0091777E"/>
    <w:rsid w:val="009216B4"/>
    <w:rsid w:val="00927AF4"/>
    <w:rsid w:val="00927E20"/>
    <w:rsid w:val="00930424"/>
    <w:rsid w:val="00934E3C"/>
    <w:rsid w:val="0093511A"/>
    <w:rsid w:val="00936C47"/>
    <w:rsid w:val="009427F2"/>
    <w:rsid w:val="009509C7"/>
    <w:rsid w:val="00954FA1"/>
    <w:rsid w:val="00962CF7"/>
    <w:rsid w:val="009655D0"/>
    <w:rsid w:val="00971A01"/>
    <w:rsid w:val="00974978"/>
    <w:rsid w:val="00981C94"/>
    <w:rsid w:val="0099048E"/>
    <w:rsid w:val="00991CE9"/>
    <w:rsid w:val="00995CDA"/>
    <w:rsid w:val="009A4D83"/>
    <w:rsid w:val="009A5CFD"/>
    <w:rsid w:val="009A7370"/>
    <w:rsid w:val="009A7699"/>
    <w:rsid w:val="009B3AA6"/>
    <w:rsid w:val="009C74E1"/>
    <w:rsid w:val="009D0382"/>
    <w:rsid w:val="009D0535"/>
    <w:rsid w:val="009D0F6A"/>
    <w:rsid w:val="009D165B"/>
    <w:rsid w:val="009D5040"/>
    <w:rsid w:val="009D5779"/>
    <w:rsid w:val="009D59F3"/>
    <w:rsid w:val="009E47FD"/>
    <w:rsid w:val="009F1902"/>
    <w:rsid w:val="009F57BE"/>
    <w:rsid w:val="00A00FA8"/>
    <w:rsid w:val="00A01E0B"/>
    <w:rsid w:val="00A036D7"/>
    <w:rsid w:val="00A03F31"/>
    <w:rsid w:val="00A06A90"/>
    <w:rsid w:val="00A07446"/>
    <w:rsid w:val="00A202F1"/>
    <w:rsid w:val="00A27A5A"/>
    <w:rsid w:val="00A337AA"/>
    <w:rsid w:val="00A369A8"/>
    <w:rsid w:val="00A37287"/>
    <w:rsid w:val="00A4475C"/>
    <w:rsid w:val="00A47A84"/>
    <w:rsid w:val="00A51DAB"/>
    <w:rsid w:val="00A529E1"/>
    <w:rsid w:val="00A54021"/>
    <w:rsid w:val="00A55BDC"/>
    <w:rsid w:val="00A76433"/>
    <w:rsid w:val="00A76812"/>
    <w:rsid w:val="00A82381"/>
    <w:rsid w:val="00A85F56"/>
    <w:rsid w:val="00A906B7"/>
    <w:rsid w:val="00A91990"/>
    <w:rsid w:val="00A93CC9"/>
    <w:rsid w:val="00A95C3C"/>
    <w:rsid w:val="00AA3488"/>
    <w:rsid w:val="00AA56B3"/>
    <w:rsid w:val="00AA7ED3"/>
    <w:rsid w:val="00AB001A"/>
    <w:rsid w:val="00AB358C"/>
    <w:rsid w:val="00AB4D0E"/>
    <w:rsid w:val="00AB6AE0"/>
    <w:rsid w:val="00AC1582"/>
    <w:rsid w:val="00AC4D45"/>
    <w:rsid w:val="00AC5660"/>
    <w:rsid w:val="00AD0A48"/>
    <w:rsid w:val="00AD506F"/>
    <w:rsid w:val="00AD577B"/>
    <w:rsid w:val="00AD5D71"/>
    <w:rsid w:val="00AD659C"/>
    <w:rsid w:val="00AD6FC8"/>
    <w:rsid w:val="00AE1547"/>
    <w:rsid w:val="00AE430D"/>
    <w:rsid w:val="00AE540D"/>
    <w:rsid w:val="00AE750D"/>
    <w:rsid w:val="00AF0A9B"/>
    <w:rsid w:val="00AF1C53"/>
    <w:rsid w:val="00AF1FA3"/>
    <w:rsid w:val="00AF3DE3"/>
    <w:rsid w:val="00AF5CEA"/>
    <w:rsid w:val="00B05056"/>
    <w:rsid w:val="00B13EB8"/>
    <w:rsid w:val="00B1402F"/>
    <w:rsid w:val="00B156FB"/>
    <w:rsid w:val="00B165DF"/>
    <w:rsid w:val="00B449CC"/>
    <w:rsid w:val="00B44C7A"/>
    <w:rsid w:val="00B514AA"/>
    <w:rsid w:val="00B560C2"/>
    <w:rsid w:val="00B6394A"/>
    <w:rsid w:val="00B703F1"/>
    <w:rsid w:val="00B74B25"/>
    <w:rsid w:val="00B74E43"/>
    <w:rsid w:val="00B75788"/>
    <w:rsid w:val="00B776C4"/>
    <w:rsid w:val="00B84EFD"/>
    <w:rsid w:val="00B84FDD"/>
    <w:rsid w:val="00B902DD"/>
    <w:rsid w:val="00B90D5E"/>
    <w:rsid w:val="00B938DD"/>
    <w:rsid w:val="00B94AE0"/>
    <w:rsid w:val="00B960B1"/>
    <w:rsid w:val="00BA284E"/>
    <w:rsid w:val="00BA2F25"/>
    <w:rsid w:val="00BA44C5"/>
    <w:rsid w:val="00BB3456"/>
    <w:rsid w:val="00BC158D"/>
    <w:rsid w:val="00BC2AE5"/>
    <w:rsid w:val="00BC3949"/>
    <w:rsid w:val="00BC3E78"/>
    <w:rsid w:val="00BC4D40"/>
    <w:rsid w:val="00BD3862"/>
    <w:rsid w:val="00BD557A"/>
    <w:rsid w:val="00BD7BE8"/>
    <w:rsid w:val="00BE0824"/>
    <w:rsid w:val="00BE093D"/>
    <w:rsid w:val="00BE25CE"/>
    <w:rsid w:val="00BE59C8"/>
    <w:rsid w:val="00BE7426"/>
    <w:rsid w:val="00BE76A1"/>
    <w:rsid w:val="00BF364D"/>
    <w:rsid w:val="00BF57AF"/>
    <w:rsid w:val="00BF608B"/>
    <w:rsid w:val="00BF7D73"/>
    <w:rsid w:val="00C00EBE"/>
    <w:rsid w:val="00C02A88"/>
    <w:rsid w:val="00C02E1A"/>
    <w:rsid w:val="00C07389"/>
    <w:rsid w:val="00C0768B"/>
    <w:rsid w:val="00C1323F"/>
    <w:rsid w:val="00C141BF"/>
    <w:rsid w:val="00C23C6D"/>
    <w:rsid w:val="00C32F39"/>
    <w:rsid w:val="00C337FD"/>
    <w:rsid w:val="00C34A4E"/>
    <w:rsid w:val="00C37ACD"/>
    <w:rsid w:val="00C47830"/>
    <w:rsid w:val="00C47AF3"/>
    <w:rsid w:val="00C54CAA"/>
    <w:rsid w:val="00C56185"/>
    <w:rsid w:val="00C569D7"/>
    <w:rsid w:val="00C6003B"/>
    <w:rsid w:val="00C61CDE"/>
    <w:rsid w:val="00C72691"/>
    <w:rsid w:val="00C760A2"/>
    <w:rsid w:val="00C81784"/>
    <w:rsid w:val="00C84656"/>
    <w:rsid w:val="00C8565C"/>
    <w:rsid w:val="00C86382"/>
    <w:rsid w:val="00C865B1"/>
    <w:rsid w:val="00C875DD"/>
    <w:rsid w:val="00C97A84"/>
    <w:rsid w:val="00CA04D6"/>
    <w:rsid w:val="00CA05E3"/>
    <w:rsid w:val="00CA5B1D"/>
    <w:rsid w:val="00CA6B12"/>
    <w:rsid w:val="00CA7BA4"/>
    <w:rsid w:val="00CB15B2"/>
    <w:rsid w:val="00CB236E"/>
    <w:rsid w:val="00CB49BF"/>
    <w:rsid w:val="00CB5AC7"/>
    <w:rsid w:val="00CB7432"/>
    <w:rsid w:val="00CC4958"/>
    <w:rsid w:val="00CC627F"/>
    <w:rsid w:val="00CD0948"/>
    <w:rsid w:val="00CD0B56"/>
    <w:rsid w:val="00CD61AF"/>
    <w:rsid w:val="00CD7054"/>
    <w:rsid w:val="00CE1DA1"/>
    <w:rsid w:val="00CE4DAA"/>
    <w:rsid w:val="00D06DF6"/>
    <w:rsid w:val="00D07A2A"/>
    <w:rsid w:val="00D12841"/>
    <w:rsid w:val="00D22CB4"/>
    <w:rsid w:val="00D23A8E"/>
    <w:rsid w:val="00D257BC"/>
    <w:rsid w:val="00D2719A"/>
    <w:rsid w:val="00D32D0B"/>
    <w:rsid w:val="00D42D88"/>
    <w:rsid w:val="00D55233"/>
    <w:rsid w:val="00D609C9"/>
    <w:rsid w:val="00D60DAD"/>
    <w:rsid w:val="00D61315"/>
    <w:rsid w:val="00D63AFE"/>
    <w:rsid w:val="00D6424A"/>
    <w:rsid w:val="00D65303"/>
    <w:rsid w:val="00D7416F"/>
    <w:rsid w:val="00D750EB"/>
    <w:rsid w:val="00D85A2D"/>
    <w:rsid w:val="00D90380"/>
    <w:rsid w:val="00D905F2"/>
    <w:rsid w:val="00D908AB"/>
    <w:rsid w:val="00D953E6"/>
    <w:rsid w:val="00D95CAF"/>
    <w:rsid w:val="00DA2B84"/>
    <w:rsid w:val="00DA642E"/>
    <w:rsid w:val="00DB4CFB"/>
    <w:rsid w:val="00DB5A0F"/>
    <w:rsid w:val="00DC2116"/>
    <w:rsid w:val="00DC3500"/>
    <w:rsid w:val="00DC6CAB"/>
    <w:rsid w:val="00DC790E"/>
    <w:rsid w:val="00DD01AC"/>
    <w:rsid w:val="00DD1585"/>
    <w:rsid w:val="00DD1E3A"/>
    <w:rsid w:val="00DE5A27"/>
    <w:rsid w:val="00DF601D"/>
    <w:rsid w:val="00E0277D"/>
    <w:rsid w:val="00E107AE"/>
    <w:rsid w:val="00E1604E"/>
    <w:rsid w:val="00E26454"/>
    <w:rsid w:val="00E2798B"/>
    <w:rsid w:val="00E339EE"/>
    <w:rsid w:val="00E34FBF"/>
    <w:rsid w:val="00E35542"/>
    <w:rsid w:val="00E4271D"/>
    <w:rsid w:val="00E45949"/>
    <w:rsid w:val="00E5292A"/>
    <w:rsid w:val="00E54DEF"/>
    <w:rsid w:val="00E57DD9"/>
    <w:rsid w:val="00E609AF"/>
    <w:rsid w:val="00E626E2"/>
    <w:rsid w:val="00E65B52"/>
    <w:rsid w:val="00E7135F"/>
    <w:rsid w:val="00E71F1A"/>
    <w:rsid w:val="00E84C55"/>
    <w:rsid w:val="00E8510F"/>
    <w:rsid w:val="00E85339"/>
    <w:rsid w:val="00E87F9C"/>
    <w:rsid w:val="00E92000"/>
    <w:rsid w:val="00EA1873"/>
    <w:rsid w:val="00EA1EAD"/>
    <w:rsid w:val="00EA2680"/>
    <w:rsid w:val="00EB1D1E"/>
    <w:rsid w:val="00EB6AA4"/>
    <w:rsid w:val="00EB701A"/>
    <w:rsid w:val="00EC2EE3"/>
    <w:rsid w:val="00ED5070"/>
    <w:rsid w:val="00ED55B2"/>
    <w:rsid w:val="00ED5AA7"/>
    <w:rsid w:val="00EE558D"/>
    <w:rsid w:val="00EE6111"/>
    <w:rsid w:val="00EE6DA3"/>
    <w:rsid w:val="00EE7163"/>
    <w:rsid w:val="00EF0FE6"/>
    <w:rsid w:val="00EF1F5D"/>
    <w:rsid w:val="00EF3E6D"/>
    <w:rsid w:val="00EF435A"/>
    <w:rsid w:val="00EF5E1C"/>
    <w:rsid w:val="00EF6401"/>
    <w:rsid w:val="00F012B0"/>
    <w:rsid w:val="00F1053F"/>
    <w:rsid w:val="00F137AE"/>
    <w:rsid w:val="00F208AF"/>
    <w:rsid w:val="00F208E4"/>
    <w:rsid w:val="00F24E05"/>
    <w:rsid w:val="00F31281"/>
    <w:rsid w:val="00F35021"/>
    <w:rsid w:val="00F41EBB"/>
    <w:rsid w:val="00F45E24"/>
    <w:rsid w:val="00F46F32"/>
    <w:rsid w:val="00F53F6B"/>
    <w:rsid w:val="00F55FF1"/>
    <w:rsid w:val="00F563BA"/>
    <w:rsid w:val="00F621C3"/>
    <w:rsid w:val="00F646B3"/>
    <w:rsid w:val="00F72EB9"/>
    <w:rsid w:val="00F735E3"/>
    <w:rsid w:val="00F7631E"/>
    <w:rsid w:val="00F77710"/>
    <w:rsid w:val="00F83A44"/>
    <w:rsid w:val="00F85456"/>
    <w:rsid w:val="00F914F0"/>
    <w:rsid w:val="00F9675F"/>
    <w:rsid w:val="00FA0068"/>
    <w:rsid w:val="00FC2A97"/>
    <w:rsid w:val="00FC2EA7"/>
    <w:rsid w:val="00FC3A4E"/>
    <w:rsid w:val="00FC5D44"/>
    <w:rsid w:val="00FC633A"/>
    <w:rsid w:val="00FD16C6"/>
    <w:rsid w:val="00FF35EC"/>
    <w:rsid w:val="00FF4579"/>
  </w:rsids>
  <m:mathPr>
    <m:mathFont m:val="Cambria Math"/>
    <m:brkBin m:val="before"/>
    <m:brkBinSub m:val="--"/>
    <m:smallFrac m:val="0"/>
    <m:dispDef/>
    <m:lMargin m:val="0"/>
    <m:rMargin m:val="0"/>
    <m:defJc m:val="centerGroup"/>
    <m:wrapIndent m:val="1440"/>
    <m:intLim m:val="subSup"/>
    <m:naryLim m:val="undOvr"/>
  </m:mathPr>
  <w:themeFontLang w:val="pt-P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066E6AD"/>
  <w15:docId w15:val="{5FECDE8E-76E3-4F0A-BD54-2CE102EFA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WenQuanYi Micro Hei" w:hAnsi="Verdana" w:cs="Lohit Hindi"/>
        <w:lang w:val="fr-FR" w:eastAsia="en-US"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semiHidden="1" w:uiPriority="0" w:unhideWhenUsed="1"/>
    <w:lsdException w:name="heading 3" w:semiHidden="1" w:uiPriority="0"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9"/>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widowControl w:val="0"/>
      <w:suppressAutoHyphens/>
      <w:autoSpaceDN w:val="0"/>
      <w:textAlignment w:val="baseline"/>
    </w:pPr>
    <w:rPr>
      <w:kern w:val="3"/>
      <w:sz w:val="24"/>
      <w:szCs w:val="24"/>
      <w:lang w:eastAsia="zh-CN" w:bidi="hi-IN"/>
    </w:rPr>
  </w:style>
  <w:style w:type="paragraph" w:styleId="Ttulo1">
    <w:name w:val="heading 1"/>
    <w:basedOn w:val="Standard"/>
    <w:next w:val="Standard"/>
    <w:link w:val="Ttulo1Carter"/>
    <w:rsid w:val="001057E4"/>
    <w:pPr>
      <w:keepNext/>
      <w:numPr>
        <w:numId w:val="16"/>
      </w:numPr>
      <w:tabs>
        <w:tab w:val="left" w:pos="510"/>
      </w:tabs>
      <w:spacing w:before="360" w:after="240"/>
      <w:outlineLvl w:val="0"/>
    </w:pPr>
    <w:rPr>
      <w:rFonts w:cs="Arial"/>
      <w:b/>
      <w:bCs/>
      <w:szCs w:val="22"/>
    </w:rPr>
  </w:style>
  <w:style w:type="paragraph" w:styleId="Ttulo2">
    <w:name w:val="heading 2"/>
    <w:basedOn w:val="Standard"/>
    <w:next w:val="Standard"/>
    <w:link w:val="Ttulo2Carter"/>
    <w:rsid w:val="00E54DEF"/>
    <w:pPr>
      <w:keepNext/>
      <w:numPr>
        <w:ilvl w:val="1"/>
        <w:numId w:val="16"/>
      </w:numPr>
      <w:tabs>
        <w:tab w:val="left" w:pos="284"/>
        <w:tab w:val="left" w:pos="567"/>
        <w:tab w:val="left" w:pos="851"/>
      </w:tabs>
      <w:outlineLvl w:val="1"/>
    </w:pPr>
    <w:rPr>
      <w:rFonts w:cs="Arial"/>
      <w:b/>
      <w:bCs/>
      <w:iCs/>
      <w:szCs w:val="28"/>
    </w:rPr>
  </w:style>
  <w:style w:type="paragraph" w:styleId="Ttulo3">
    <w:name w:val="heading 3"/>
    <w:basedOn w:val="Standard"/>
    <w:next w:val="Standard"/>
    <w:link w:val="Ttulo3Carter"/>
    <w:rsid w:val="00E54DEF"/>
    <w:pPr>
      <w:keepNext/>
      <w:numPr>
        <w:ilvl w:val="2"/>
        <w:numId w:val="16"/>
      </w:numPr>
      <w:outlineLvl w:val="2"/>
    </w:pPr>
    <w:rPr>
      <w:rFonts w:cs="Arial"/>
      <w:bCs/>
      <w:szCs w:val="26"/>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numbering" w:customStyle="1" w:styleId="WWOutlineListStyle4">
    <w:name w:val="WW_OutlineListStyle_4"/>
    <w:basedOn w:val="Semlista"/>
    <w:rsid w:val="00E54DEF"/>
    <w:pPr>
      <w:numPr>
        <w:numId w:val="1"/>
      </w:numPr>
    </w:pPr>
  </w:style>
  <w:style w:type="paragraph" w:customStyle="1" w:styleId="Standard">
    <w:name w:val="Standard"/>
    <w:link w:val="StandardChar"/>
    <w:pPr>
      <w:suppressAutoHyphens/>
      <w:autoSpaceDN w:val="0"/>
      <w:spacing w:before="180" w:line="220" w:lineRule="exact"/>
      <w:jc w:val="both"/>
      <w:textAlignment w:val="baseline"/>
    </w:pPr>
    <w:rPr>
      <w:rFonts w:eastAsia="Times New Roman" w:cs="Verdana"/>
      <w:kern w:val="3"/>
      <w:sz w:val="18"/>
      <w:szCs w:val="24"/>
      <w:lang w:eastAsia="zh-CN"/>
    </w:rPr>
  </w:style>
  <w:style w:type="paragraph" w:customStyle="1" w:styleId="Heading">
    <w:name w:val="Heading"/>
    <w:basedOn w:val="Standard"/>
    <w:next w:val="Textbody"/>
    <w:pPr>
      <w:keepNext/>
      <w:spacing w:before="240" w:after="120"/>
    </w:pPr>
    <w:rPr>
      <w:rFonts w:eastAsia="DejaVu Sans" w:cs="DejaVu Sans"/>
      <w:sz w:val="28"/>
      <w:szCs w:val="28"/>
    </w:rPr>
  </w:style>
  <w:style w:type="paragraph" w:customStyle="1" w:styleId="Textbody">
    <w:name w:val="Text body"/>
    <w:basedOn w:val="Standard"/>
    <w:rPr>
      <w:rFonts w:cs="Arial"/>
      <w:sz w:val="20"/>
      <w:szCs w:val="20"/>
    </w:rPr>
  </w:style>
  <w:style w:type="paragraph" w:styleId="Lista">
    <w:name w:val="List"/>
    <w:basedOn w:val="Textbody"/>
    <w:rPr>
      <w:rFonts w:cs="Verdana"/>
    </w:rPr>
  </w:style>
  <w:style w:type="paragraph" w:styleId="Legenda">
    <w:name w:val="caption"/>
    <w:aliases w:val="Table caption_TRUST"/>
    <w:basedOn w:val="Standard"/>
    <w:next w:val="Standard"/>
    <w:link w:val="LegendaCarter"/>
    <w:uiPriority w:val="35"/>
    <w:pPr>
      <w:spacing w:before="57" w:after="57"/>
      <w:jc w:val="left"/>
    </w:pPr>
    <w:rPr>
      <w:sz w:val="16"/>
    </w:rPr>
  </w:style>
  <w:style w:type="paragraph" w:customStyle="1" w:styleId="Index">
    <w:name w:val="Index"/>
    <w:basedOn w:val="Standard"/>
    <w:pPr>
      <w:suppressLineNumbers/>
    </w:pPr>
  </w:style>
  <w:style w:type="paragraph" w:styleId="Corpodetexto3">
    <w:name w:val="Body Text 3"/>
    <w:basedOn w:val="Standard"/>
    <w:pPr>
      <w:jc w:val="center"/>
    </w:pPr>
    <w:rPr>
      <w:b/>
      <w:bCs/>
      <w:sz w:val="40"/>
      <w:szCs w:val="20"/>
    </w:rPr>
  </w:style>
  <w:style w:type="paragraph" w:customStyle="1" w:styleId="Equao">
    <w:name w:val="Equação"/>
    <w:basedOn w:val="Standard"/>
    <w:pPr>
      <w:tabs>
        <w:tab w:val="center" w:pos="4819"/>
        <w:tab w:val="right" w:pos="9638"/>
      </w:tabs>
      <w:spacing w:before="170" w:after="170"/>
    </w:pPr>
    <w:rPr>
      <w:rFonts w:cs="Times New Roman"/>
    </w:rPr>
  </w:style>
  <w:style w:type="paragraph" w:customStyle="1" w:styleId="Ttulo1semnmerao">
    <w:name w:val="Título 1 sem númeração"/>
    <w:basedOn w:val="Ttulo1"/>
    <w:link w:val="Ttulo1semnmeraoChar"/>
    <w:pPr>
      <w:numPr>
        <w:numId w:val="0"/>
      </w:numPr>
      <w:spacing w:before="340" w:after="227"/>
      <w:jc w:val="left"/>
    </w:pPr>
  </w:style>
  <w:style w:type="paragraph" w:customStyle="1" w:styleId="Listareferncias">
    <w:name w:val="Lista referências"/>
    <w:basedOn w:val="Textbody"/>
    <w:pPr>
      <w:spacing w:before="57"/>
      <w:ind w:left="567" w:hanging="567"/>
    </w:pPr>
    <w:rPr>
      <w:rFonts w:cs="Times New Roman"/>
      <w:sz w:val="16"/>
    </w:rPr>
  </w:style>
  <w:style w:type="paragraph" w:customStyle="1" w:styleId="EstiloCorpodetextoTimesNewRoman11ptJustificado">
    <w:name w:val="Estilo Corpo de texto + Times New Roman 11 pt Justificado"/>
    <w:basedOn w:val="Textbody"/>
    <w:pPr>
      <w:spacing w:before="0" w:after="220"/>
    </w:pPr>
    <w:rPr>
      <w:rFonts w:ascii="Times New Roman" w:hAnsi="Times New Roman" w:cs="Times New Roman"/>
      <w:sz w:val="22"/>
    </w:rPr>
  </w:style>
  <w:style w:type="paragraph" w:customStyle="1" w:styleId="Ttulos">
    <w:name w:val="Títulos"/>
    <w:basedOn w:val="Ttulo1semnmerao"/>
    <w:link w:val="TtulosChar"/>
    <w:pPr>
      <w:spacing w:before="0"/>
      <w:jc w:val="center"/>
    </w:pPr>
    <w:rPr>
      <w:rFonts w:cs="Times New Roman"/>
      <w:bCs w:val="0"/>
      <w:sz w:val="20"/>
    </w:rPr>
  </w:style>
  <w:style w:type="paragraph" w:customStyle="1" w:styleId="Itlico">
    <w:name w:val="Itálico"/>
    <w:basedOn w:val="Standard"/>
    <w:rPr>
      <w:i/>
    </w:rPr>
  </w:style>
  <w:style w:type="paragraph" w:customStyle="1" w:styleId="Listareferncias-itlico">
    <w:name w:val="Lista referências-itálico"/>
    <w:basedOn w:val="Listareferncias"/>
    <w:next w:val="Listareferncias"/>
    <w:rPr>
      <w:i/>
    </w:rPr>
  </w:style>
  <w:style w:type="paragraph" w:customStyle="1" w:styleId="Textodequadros">
    <w:name w:val="Texto de quadros"/>
    <w:basedOn w:val="Legenda"/>
    <w:pPr>
      <w:spacing w:before="0" w:after="0"/>
      <w:jc w:val="center"/>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Table">
    <w:name w:val="Table"/>
    <w:basedOn w:val="Legenda"/>
    <w:pPr>
      <w:spacing w:before="0" w:after="0"/>
    </w:pPr>
    <w:rPr>
      <w:sz w:val="14"/>
    </w:rPr>
  </w:style>
  <w:style w:type="paragraph" w:customStyle="1" w:styleId="Legendafigura">
    <w:name w:val="Legenda figura"/>
    <w:basedOn w:val="Legenda"/>
    <w:pPr>
      <w:spacing w:after="170"/>
      <w:jc w:val="center"/>
    </w:pPr>
  </w:style>
  <w:style w:type="paragraph" w:customStyle="1" w:styleId="Legendaquadro">
    <w:name w:val="Legenda quadro"/>
    <w:basedOn w:val="Legenda"/>
    <w:pPr>
      <w:keepNext/>
      <w:spacing w:before="170"/>
      <w:jc w:val="center"/>
    </w:pPr>
  </w:style>
  <w:style w:type="paragraph" w:customStyle="1" w:styleId="Figura">
    <w:name w:val="Figura"/>
    <w:basedOn w:val="Standard"/>
    <w:link w:val="FiguraChar"/>
    <w:qFormat/>
    <w:rsid w:val="0054301F"/>
    <w:pPr>
      <w:spacing w:line="240" w:lineRule="auto"/>
      <w:jc w:val="center"/>
    </w:pPr>
    <w:rPr>
      <w:rFonts w:ascii="Arial" w:hAnsi="Arial"/>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DefaultParagraphFont">
    <w:name w:val="WW-Default Paragraph Font"/>
  </w:style>
  <w:style w:type="character" w:customStyle="1" w:styleId="Internetlink">
    <w:name w:val="Internet link"/>
    <w:rPr>
      <w:color w:val="0000FF"/>
      <w:u w:val="single"/>
    </w:rPr>
  </w:style>
  <w:style w:type="character" w:customStyle="1" w:styleId="LegendaChar">
    <w:name w:val="Legenda Char"/>
    <w:rPr>
      <w:szCs w:val="24"/>
      <w:lang w:val="pt-PT" w:bidi="ar-SA"/>
    </w:rPr>
  </w:style>
  <w:style w:type="character" w:customStyle="1" w:styleId="BodyTextChar">
    <w:name w:val="Body Text Char"/>
    <w:rPr>
      <w:rFonts w:ascii="Verdana" w:hAnsi="Verdana" w:cs="Arial"/>
      <w:lang w:val="pt-PT" w:bidi="ar-SA"/>
    </w:rPr>
  </w:style>
  <w:style w:type="character" w:customStyle="1" w:styleId="ListarefernciasChar">
    <w:name w:val="Lista referências Char"/>
    <w:rPr>
      <w:rFonts w:ascii="Verdana" w:hAnsi="Verdana" w:cs="Arial"/>
      <w:sz w:val="22"/>
      <w:lang w:val="pt-PT" w:bidi="ar-SA"/>
    </w:rPr>
  </w:style>
  <w:style w:type="character" w:customStyle="1" w:styleId="StyleItalic">
    <w:name w:val="Style Italic"/>
    <w:rPr>
      <w:i/>
      <w:iCs/>
    </w:rPr>
  </w:style>
  <w:style w:type="character" w:customStyle="1" w:styleId="ItlicoChar">
    <w:name w:val="Itálico Char"/>
    <w:rPr>
      <w:i/>
      <w:sz w:val="22"/>
      <w:szCs w:val="24"/>
      <w:lang w:val="pt-PT" w:bidi="ar-SA"/>
    </w:rPr>
  </w:style>
  <w:style w:type="character" w:customStyle="1" w:styleId="Listareferncias-itlicoChar">
    <w:name w:val="Lista referências-itálico Char"/>
    <w:rPr>
      <w:rFonts w:ascii="Verdana" w:hAnsi="Verdana" w:cs="Arial"/>
      <w:i/>
      <w:sz w:val="22"/>
      <w:lang w:val="pt-PT" w:bidi="ar-SA"/>
    </w:rPr>
  </w:style>
  <w:style w:type="paragraph" w:styleId="Textodebalo">
    <w:name w:val="Balloon Text"/>
    <w:basedOn w:val="Normal"/>
    <w:rPr>
      <w:rFonts w:ascii="Tahoma" w:hAnsi="Tahoma" w:cs="Mangal"/>
      <w:sz w:val="16"/>
      <w:szCs w:val="14"/>
    </w:rPr>
  </w:style>
  <w:style w:type="character" w:customStyle="1" w:styleId="TextodebaloCarcter">
    <w:name w:val="Texto de balão Carácter"/>
    <w:rPr>
      <w:rFonts w:ascii="Tahoma" w:hAnsi="Tahoma" w:cs="Mangal"/>
      <w:sz w:val="16"/>
      <w:szCs w:val="14"/>
    </w:rPr>
  </w:style>
  <w:style w:type="numbering" w:customStyle="1" w:styleId="WWOutlineListStyle3">
    <w:name w:val="WW_OutlineListStyle_3"/>
    <w:basedOn w:val="Semlista"/>
    <w:pPr>
      <w:numPr>
        <w:numId w:val="2"/>
      </w:numPr>
    </w:pPr>
  </w:style>
  <w:style w:type="numbering" w:customStyle="1" w:styleId="WWOutlineListStyle2">
    <w:name w:val="WW_OutlineListStyle_2"/>
    <w:basedOn w:val="Semlista"/>
    <w:pPr>
      <w:numPr>
        <w:numId w:val="3"/>
      </w:numPr>
    </w:pPr>
  </w:style>
  <w:style w:type="numbering" w:customStyle="1" w:styleId="WWOutlineListStyle1">
    <w:name w:val="WW_OutlineListStyle_1"/>
    <w:basedOn w:val="Semlista"/>
    <w:pPr>
      <w:numPr>
        <w:numId w:val="4"/>
      </w:numPr>
    </w:pPr>
  </w:style>
  <w:style w:type="numbering" w:customStyle="1" w:styleId="WWOutlineListStyle">
    <w:name w:val="WW_OutlineListStyle"/>
    <w:basedOn w:val="Semlista"/>
    <w:pPr>
      <w:numPr>
        <w:numId w:val="5"/>
      </w:numPr>
    </w:pPr>
  </w:style>
  <w:style w:type="numbering" w:customStyle="1" w:styleId="WW8Num1">
    <w:name w:val="WW8Num1"/>
    <w:basedOn w:val="Semlista"/>
    <w:pPr>
      <w:numPr>
        <w:numId w:val="6"/>
      </w:numPr>
    </w:pPr>
  </w:style>
  <w:style w:type="character" w:styleId="Hiperligao">
    <w:name w:val="Hyperlink"/>
    <w:uiPriority w:val="99"/>
    <w:unhideWhenUsed/>
    <w:rsid w:val="00175E7A"/>
    <w:rPr>
      <w:color w:val="0000FF"/>
      <w:u w:val="single"/>
    </w:rPr>
  </w:style>
  <w:style w:type="paragraph" w:styleId="Cabealho">
    <w:name w:val="header"/>
    <w:basedOn w:val="Normal"/>
    <w:link w:val="CabealhoCarter"/>
    <w:uiPriority w:val="99"/>
    <w:unhideWhenUsed/>
    <w:rsid w:val="00B960B1"/>
    <w:pPr>
      <w:tabs>
        <w:tab w:val="center" w:pos="4252"/>
        <w:tab w:val="right" w:pos="8504"/>
      </w:tabs>
    </w:pPr>
    <w:rPr>
      <w:rFonts w:cs="Mangal"/>
      <w:szCs w:val="21"/>
    </w:rPr>
  </w:style>
  <w:style w:type="character" w:customStyle="1" w:styleId="CabealhoCarter">
    <w:name w:val="Cabeçalho Caráter"/>
    <w:link w:val="Cabealho"/>
    <w:uiPriority w:val="99"/>
    <w:rsid w:val="00B960B1"/>
    <w:rPr>
      <w:rFonts w:cs="Mangal"/>
      <w:kern w:val="3"/>
      <w:sz w:val="24"/>
      <w:szCs w:val="21"/>
      <w:lang w:val="pt-PT" w:eastAsia="zh-CN" w:bidi="hi-IN"/>
    </w:rPr>
  </w:style>
  <w:style w:type="paragraph" w:styleId="Rodap">
    <w:name w:val="footer"/>
    <w:basedOn w:val="Normal"/>
    <w:link w:val="RodapCarter"/>
    <w:uiPriority w:val="99"/>
    <w:unhideWhenUsed/>
    <w:rsid w:val="00B960B1"/>
    <w:pPr>
      <w:tabs>
        <w:tab w:val="center" w:pos="4252"/>
        <w:tab w:val="right" w:pos="8504"/>
      </w:tabs>
    </w:pPr>
    <w:rPr>
      <w:rFonts w:cs="Mangal"/>
      <w:szCs w:val="21"/>
    </w:rPr>
  </w:style>
  <w:style w:type="character" w:customStyle="1" w:styleId="RodapCarter">
    <w:name w:val="Rodapé Caráter"/>
    <w:link w:val="Rodap"/>
    <w:uiPriority w:val="99"/>
    <w:rsid w:val="00B960B1"/>
    <w:rPr>
      <w:rFonts w:cs="Mangal"/>
      <w:kern w:val="3"/>
      <w:sz w:val="24"/>
      <w:szCs w:val="21"/>
      <w:lang w:val="pt-PT" w:eastAsia="zh-CN" w:bidi="hi-IN"/>
    </w:rPr>
  </w:style>
  <w:style w:type="paragraph" w:styleId="Textodenotadefim">
    <w:name w:val="endnote text"/>
    <w:basedOn w:val="Normal"/>
    <w:link w:val="TextodenotadefimCarter"/>
    <w:uiPriority w:val="99"/>
    <w:semiHidden/>
    <w:unhideWhenUsed/>
    <w:rsid w:val="00E2798B"/>
    <w:rPr>
      <w:rFonts w:cs="Mangal"/>
      <w:sz w:val="20"/>
      <w:szCs w:val="18"/>
    </w:rPr>
  </w:style>
  <w:style w:type="character" w:customStyle="1" w:styleId="TextodenotadefimCarter">
    <w:name w:val="Texto de nota de fim Caráter"/>
    <w:link w:val="Textodenotadefim"/>
    <w:uiPriority w:val="99"/>
    <w:semiHidden/>
    <w:rsid w:val="00E2798B"/>
    <w:rPr>
      <w:rFonts w:cs="Mangal"/>
      <w:kern w:val="3"/>
      <w:szCs w:val="18"/>
      <w:lang w:val="pt-PT" w:eastAsia="zh-CN" w:bidi="hi-IN"/>
    </w:rPr>
  </w:style>
  <w:style w:type="character" w:styleId="Refdenotadefim">
    <w:name w:val="endnote reference"/>
    <w:uiPriority w:val="99"/>
    <w:semiHidden/>
    <w:unhideWhenUsed/>
    <w:rsid w:val="00E2798B"/>
    <w:rPr>
      <w:vertAlign w:val="superscript"/>
    </w:rPr>
  </w:style>
  <w:style w:type="paragraph" w:styleId="Textodenotaderodap">
    <w:name w:val="footnote text"/>
    <w:basedOn w:val="Normal"/>
    <w:link w:val="TextodenotaderodapCarter"/>
    <w:uiPriority w:val="99"/>
    <w:unhideWhenUsed/>
    <w:rsid w:val="00E2798B"/>
    <w:rPr>
      <w:rFonts w:cs="Mangal"/>
      <w:sz w:val="20"/>
      <w:szCs w:val="18"/>
    </w:rPr>
  </w:style>
  <w:style w:type="character" w:customStyle="1" w:styleId="TextodenotaderodapCarter">
    <w:name w:val="Texto de nota de rodapé Caráter"/>
    <w:link w:val="Textodenotaderodap"/>
    <w:uiPriority w:val="99"/>
    <w:rsid w:val="00E2798B"/>
    <w:rPr>
      <w:rFonts w:cs="Mangal"/>
      <w:kern w:val="3"/>
      <w:szCs w:val="18"/>
      <w:lang w:val="pt-PT" w:eastAsia="zh-CN" w:bidi="hi-IN"/>
    </w:rPr>
  </w:style>
  <w:style w:type="character" w:styleId="Refdenotaderodap">
    <w:name w:val="footnote reference"/>
    <w:uiPriority w:val="99"/>
    <w:unhideWhenUsed/>
    <w:rsid w:val="00E2798B"/>
    <w:rPr>
      <w:vertAlign w:val="superscript"/>
    </w:rPr>
  </w:style>
  <w:style w:type="character" w:styleId="TextodoMarcadordePosio">
    <w:name w:val="Placeholder Text"/>
    <w:basedOn w:val="Tipodeletrapredefinidodopargrafo"/>
    <w:uiPriority w:val="67"/>
    <w:rsid w:val="001E1A7F"/>
    <w:rPr>
      <w:color w:val="808080"/>
    </w:rPr>
  </w:style>
  <w:style w:type="character" w:styleId="Hiperligaovisitada">
    <w:name w:val="FollowedHyperlink"/>
    <w:basedOn w:val="Tipodeletrapredefinidodopargrafo"/>
    <w:uiPriority w:val="99"/>
    <w:semiHidden/>
    <w:unhideWhenUsed/>
    <w:rsid w:val="006368CA"/>
    <w:rPr>
      <w:color w:val="800080" w:themeColor="followedHyperlink"/>
      <w:u w:val="single"/>
    </w:rPr>
  </w:style>
  <w:style w:type="character" w:styleId="Refdecomentrio">
    <w:name w:val="annotation reference"/>
    <w:basedOn w:val="Tipodeletrapredefinidodopargrafo"/>
    <w:uiPriority w:val="99"/>
    <w:semiHidden/>
    <w:unhideWhenUsed/>
    <w:rsid w:val="00065A6E"/>
    <w:rPr>
      <w:sz w:val="16"/>
      <w:szCs w:val="16"/>
    </w:rPr>
  </w:style>
  <w:style w:type="paragraph" w:styleId="Textodecomentrio">
    <w:name w:val="annotation text"/>
    <w:basedOn w:val="Normal"/>
    <w:link w:val="TextodecomentrioCarter"/>
    <w:uiPriority w:val="99"/>
    <w:semiHidden/>
    <w:unhideWhenUsed/>
    <w:rsid w:val="00065A6E"/>
    <w:rPr>
      <w:rFonts w:cs="Mangal"/>
      <w:sz w:val="20"/>
      <w:szCs w:val="18"/>
    </w:rPr>
  </w:style>
  <w:style w:type="character" w:customStyle="1" w:styleId="TextodecomentrioCarter">
    <w:name w:val="Texto de comentário Caráter"/>
    <w:basedOn w:val="Tipodeletrapredefinidodopargrafo"/>
    <w:link w:val="Textodecomentrio"/>
    <w:uiPriority w:val="99"/>
    <w:semiHidden/>
    <w:rsid w:val="00065A6E"/>
    <w:rPr>
      <w:rFonts w:cs="Mangal"/>
      <w:kern w:val="3"/>
      <w:szCs w:val="18"/>
      <w:lang w:eastAsia="zh-CN" w:bidi="hi-IN"/>
    </w:rPr>
  </w:style>
  <w:style w:type="paragraph" w:styleId="Assuntodecomentrio">
    <w:name w:val="annotation subject"/>
    <w:basedOn w:val="Textodecomentrio"/>
    <w:next w:val="Textodecomentrio"/>
    <w:link w:val="AssuntodecomentrioCarter"/>
    <w:uiPriority w:val="99"/>
    <w:semiHidden/>
    <w:unhideWhenUsed/>
    <w:rsid w:val="00065A6E"/>
    <w:rPr>
      <w:b/>
      <w:bCs/>
    </w:rPr>
  </w:style>
  <w:style w:type="character" w:customStyle="1" w:styleId="AssuntodecomentrioCarter">
    <w:name w:val="Assunto de comentário Caráter"/>
    <w:basedOn w:val="TextodecomentrioCarter"/>
    <w:link w:val="Assuntodecomentrio"/>
    <w:uiPriority w:val="99"/>
    <w:semiHidden/>
    <w:rsid w:val="00065A6E"/>
    <w:rPr>
      <w:rFonts w:cs="Mangal"/>
      <w:b/>
      <w:bCs/>
      <w:kern w:val="3"/>
      <w:szCs w:val="18"/>
      <w:lang w:eastAsia="zh-CN" w:bidi="hi-IN"/>
    </w:rPr>
  </w:style>
  <w:style w:type="table" w:customStyle="1" w:styleId="TabelaSimples51">
    <w:name w:val="Tabela Simples 51"/>
    <w:basedOn w:val="Tabelanormal"/>
    <w:uiPriority w:val="45"/>
    <w:rsid w:val="00971A01"/>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comGrelha">
    <w:name w:val="Table Grid"/>
    <w:basedOn w:val="Tabelanormal"/>
    <w:uiPriority w:val="59"/>
    <w:rsid w:val="00A01E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doClaro1">
    <w:name w:val="Sombreado Claro1"/>
    <w:basedOn w:val="Tabelanormal"/>
    <w:uiPriority w:val="60"/>
    <w:rsid w:val="00A01E0B"/>
    <w:rPr>
      <w:rFonts w:asciiTheme="minorHAnsi" w:eastAsiaTheme="minorHAnsi" w:hAnsiTheme="minorHAnsi" w:cstheme="minorBid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o">
    <w:name w:val="Revision"/>
    <w:hidden/>
    <w:uiPriority w:val="71"/>
    <w:rsid w:val="00A01E0B"/>
    <w:rPr>
      <w:rFonts w:cs="Mangal"/>
      <w:kern w:val="3"/>
      <w:sz w:val="24"/>
      <w:szCs w:val="21"/>
      <w:lang w:eastAsia="zh-CN" w:bidi="hi-IN"/>
    </w:rPr>
  </w:style>
  <w:style w:type="table" w:customStyle="1" w:styleId="SombreadoClaro11">
    <w:name w:val="Sombreado Claro11"/>
    <w:basedOn w:val="Tabelanormal"/>
    <w:uiPriority w:val="60"/>
    <w:rsid w:val="00A01E0B"/>
    <w:rPr>
      <w:rFonts w:asciiTheme="minorHAnsi" w:eastAsiaTheme="minorHAnsi" w:hAnsiTheme="minorHAnsi" w:cstheme="minorBid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1">
    <w:name w:val="Table Grid1"/>
    <w:basedOn w:val="Tabelanormal"/>
    <w:next w:val="TabelacomGrelha"/>
    <w:uiPriority w:val="39"/>
    <w:rsid w:val="00A01E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s">
    <w:name w:val="Tabelas"/>
    <w:link w:val="TabelasCarcter"/>
    <w:rsid w:val="00A01E0B"/>
    <w:pPr>
      <w:widowControl w:val="0"/>
      <w:spacing w:before="60" w:after="60" w:line="212" w:lineRule="exact"/>
      <w:jc w:val="center"/>
    </w:pPr>
    <w:rPr>
      <w:rFonts w:ascii="Calibri" w:eastAsia="Arial" w:hAnsi="Calibri" w:cs="Arial"/>
      <w:bCs/>
      <w:spacing w:val="1"/>
    </w:rPr>
  </w:style>
  <w:style w:type="character" w:customStyle="1" w:styleId="TabelasCarcter">
    <w:name w:val="Tabelas Carácter"/>
    <w:link w:val="Tabelas"/>
    <w:rsid w:val="00A01E0B"/>
    <w:rPr>
      <w:rFonts w:ascii="Calibri" w:eastAsia="Arial" w:hAnsi="Calibri" w:cs="Arial"/>
      <w:bCs/>
      <w:spacing w:val="1"/>
    </w:rPr>
  </w:style>
  <w:style w:type="paragraph" w:customStyle="1" w:styleId="ArtigoSalinidade">
    <w:name w:val="Artigo Salinidade"/>
    <w:link w:val="ArtigoSalinidadeCarter"/>
    <w:rsid w:val="00A01E0B"/>
    <w:pPr>
      <w:ind w:firstLine="567"/>
      <w:jc w:val="both"/>
    </w:pPr>
    <w:rPr>
      <w:rFonts w:asciiTheme="majorHAnsi" w:eastAsia="SimSun" w:hAnsiTheme="majorHAnsi" w:cs="Times New Roman"/>
      <w:lang w:val="en-US" w:eastAsia="de-DE"/>
    </w:rPr>
  </w:style>
  <w:style w:type="character" w:customStyle="1" w:styleId="ArtigoSalinidadeCarter">
    <w:name w:val="Artigo Salinidade Caráter"/>
    <w:basedOn w:val="Tipodeletrapredefinidodopargrafo"/>
    <w:link w:val="ArtigoSalinidade"/>
    <w:rsid w:val="00A01E0B"/>
    <w:rPr>
      <w:rFonts w:asciiTheme="majorHAnsi" w:eastAsia="SimSun" w:hAnsiTheme="majorHAnsi" w:cs="Times New Roman"/>
      <w:lang w:val="en-US" w:eastAsia="de-DE"/>
    </w:rPr>
  </w:style>
  <w:style w:type="paragraph" w:customStyle="1" w:styleId="Artigoemportugus">
    <w:name w:val="Artigo em português"/>
    <w:basedOn w:val="ArtigoSalinidade"/>
    <w:link w:val="ArtigoemportugusCarter"/>
    <w:rsid w:val="00A01E0B"/>
    <w:rPr>
      <w:color w:val="365F91" w:themeColor="accent1" w:themeShade="BF"/>
      <w:sz w:val="18"/>
      <w:lang w:eastAsia="zh-CN"/>
    </w:rPr>
  </w:style>
  <w:style w:type="character" w:customStyle="1" w:styleId="ArtigoemportugusCarter">
    <w:name w:val="Artigo em português Caráter"/>
    <w:basedOn w:val="ArtigoSalinidadeCarter"/>
    <w:link w:val="Artigoemportugus"/>
    <w:rsid w:val="00A01E0B"/>
    <w:rPr>
      <w:rFonts w:asciiTheme="majorHAnsi" w:eastAsia="SimSun" w:hAnsiTheme="majorHAnsi" w:cs="Times New Roman"/>
      <w:color w:val="365F91" w:themeColor="accent1" w:themeShade="BF"/>
      <w:sz w:val="18"/>
      <w:lang w:val="en-US" w:eastAsia="zh-CN"/>
    </w:rPr>
  </w:style>
  <w:style w:type="character" w:customStyle="1" w:styleId="LegendaCarter">
    <w:name w:val="Legenda Caráter"/>
    <w:aliases w:val="Table caption_TRUST Caráter"/>
    <w:basedOn w:val="Tipodeletrapredefinidodopargrafo"/>
    <w:link w:val="Legenda"/>
    <w:uiPriority w:val="35"/>
    <w:locked/>
    <w:rsid w:val="00A01E0B"/>
    <w:rPr>
      <w:rFonts w:eastAsia="Times New Roman" w:cs="Verdana"/>
      <w:kern w:val="3"/>
      <w:sz w:val="16"/>
      <w:szCs w:val="24"/>
      <w:lang w:eastAsia="zh-CN"/>
    </w:rPr>
  </w:style>
  <w:style w:type="paragraph" w:customStyle="1" w:styleId="Legendaequaes">
    <w:name w:val="Legenda equações"/>
    <w:basedOn w:val="Legenda"/>
    <w:link w:val="LegendaequaesCarcter"/>
    <w:qFormat/>
    <w:rsid w:val="0054301F"/>
    <w:pPr>
      <w:tabs>
        <w:tab w:val="center" w:pos="2835"/>
      </w:tabs>
      <w:suppressAutoHyphens w:val="0"/>
      <w:autoSpaceDN/>
      <w:spacing w:before="360" w:after="360" w:line="360" w:lineRule="exact"/>
      <w:jc w:val="center"/>
      <w:textAlignment w:val="auto"/>
    </w:pPr>
    <w:rPr>
      <w:rFonts w:ascii="Arial" w:eastAsia="SimSun" w:hAnsi="Arial" w:cs="Times New Roman"/>
      <w:b/>
      <w:sz w:val="18"/>
      <w:lang w:val="en-US" w:eastAsia="de-DE"/>
    </w:rPr>
  </w:style>
  <w:style w:type="character" w:customStyle="1" w:styleId="LegendaequaesCarcter">
    <w:name w:val="Legenda equações Carácter"/>
    <w:basedOn w:val="LegendaCarter"/>
    <w:link w:val="Legendaequaes"/>
    <w:rsid w:val="0054301F"/>
    <w:rPr>
      <w:rFonts w:ascii="Arial" w:eastAsia="SimSun" w:hAnsi="Arial" w:cs="Times New Roman"/>
      <w:b/>
      <w:kern w:val="3"/>
      <w:sz w:val="18"/>
      <w:szCs w:val="24"/>
      <w:lang w:val="en-US" w:eastAsia="de-DE"/>
    </w:rPr>
  </w:style>
  <w:style w:type="paragraph" w:customStyle="1" w:styleId="EstiloAntes1linha">
    <w:name w:val="Estilo Antes:  1 linha"/>
    <w:basedOn w:val="Normal"/>
    <w:rsid w:val="00A01E0B"/>
    <w:pPr>
      <w:widowControl/>
      <w:overflowPunct w:val="0"/>
      <w:autoSpaceDE w:val="0"/>
      <w:adjustRightInd w:val="0"/>
    </w:pPr>
    <w:rPr>
      <w:rFonts w:ascii="Times" w:eastAsia="Times New Roman" w:hAnsi="Times" w:cs="Times New Roman"/>
      <w:kern w:val="0"/>
      <w:sz w:val="20"/>
      <w:szCs w:val="20"/>
      <w:lang w:val="en-US" w:eastAsia="de-DE" w:bidi="ar-SA"/>
    </w:rPr>
  </w:style>
  <w:style w:type="paragraph" w:styleId="Bibliografia">
    <w:name w:val="Bibliography"/>
    <w:basedOn w:val="Normal"/>
    <w:next w:val="Normal"/>
    <w:uiPriority w:val="37"/>
    <w:semiHidden/>
    <w:unhideWhenUsed/>
    <w:rsid w:val="00A01E0B"/>
    <w:rPr>
      <w:rFonts w:cs="Mangal"/>
      <w:szCs w:val="21"/>
    </w:rPr>
  </w:style>
  <w:style w:type="paragraph" w:customStyle="1" w:styleId="MTDisplayEquation">
    <w:name w:val="MTDisplayEquation"/>
    <w:basedOn w:val="Normal"/>
    <w:next w:val="Normal"/>
    <w:link w:val="MTDisplayEquationChar"/>
    <w:rsid w:val="00A01E0B"/>
    <w:pPr>
      <w:widowControl/>
      <w:tabs>
        <w:tab w:val="center" w:pos="4520"/>
        <w:tab w:val="right" w:pos="9020"/>
      </w:tabs>
      <w:suppressAutoHyphens w:val="0"/>
      <w:autoSpaceDE w:val="0"/>
      <w:adjustRightInd w:val="0"/>
      <w:spacing w:before="120" w:line="360" w:lineRule="auto"/>
      <w:jc w:val="both"/>
      <w:textAlignment w:val="auto"/>
    </w:pPr>
    <w:rPr>
      <w:rFonts w:ascii="Arial Narrow" w:eastAsia="Times New Roman" w:hAnsi="Arial Narrow" w:cs="Times New Roman"/>
      <w:kern w:val="0"/>
      <w:sz w:val="22"/>
      <w:lang w:val="en-GB" w:eastAsia="en-US" w:bidi="ar-SA"/>
    </w:rPr>
  </w:style>
  <w:style w:type="character" w:customStyle="1" w:styleId="MTDisplayEquationChar">
    <w:name w:val="MTDisplayEquation Char"/>
    <w:basedOn w:val="Tipodeletrapredefinidodopargrafo"/>
    <w:link w:val="MTDisplayEquation"/>
    <w:rsid w:val="00A01E0B"/>
    <w:rPr>
      <w:rFonts w:ascii="Arial Narrow" w:eastAsia="Times New Roman" w:hAnsi="Arial Narrow" w:cs="Times New Roman"/>
      <w:sz w:val="22"/>
      <w:szCs w:val="24"/>
      <w:lang w:val="en-GB"/>
    </w:rPr>
  </w:style>
  <w:style w:type="character" w:customStyle="1" w:styleId="Ttulo2Carter">
    <w:name w:val="Título 2 Caráter"/>
    <w:basedOn w:val="Tipodeletrapredefinidodopargrafo"/>
    <w:link w:val="Ttulo2"/>
    <w:uiPriority w:val="9"/>
    <w:rsid w:val="00A01E0B"/>
    <w:rPr>
      <w:rFonts w:eastAsia="Times New Roman" w:cs="Arial"/>
      <w:b/>
      <w:bCs/>
      <w:iCs/>
      <w:kern w:val="3"/>
      <w:sz w:val="18"/>
      <w:szCs w:val="28"/>
      <w:lang w:eastAsia="zh-CN"/>
    </w:rPr>
  </w:style>
  <w:style w:type="paragraph" w:customStyle="1" w:styleId="Default">
    <w:name w:val="Default"/>
    <w:rsid w:val="00A01E0B"/>
    <w:pPr>
      <w:autoSpaceDE w:val="0"/>
      <w:autoSpaceDN w:val="0"/>
      <w:adjustRightInd w:val="0"/>
    </w:pPr>
    <w:rPr>
      <w:rFonts w:ascii="Arial" w:hAnsi="Arial" w:cs="Arial"/>
      <w:color w:val="000000"/>
      <w:sz w:val="24"/>
      <w:szCs w:val="24"/>
    </w:rPr>
  </w:style>
  <w:style w:type="table" w:styleId="GrelhaMdia3-Cor2">
    <w:name w:val="Medium Grid 3 Accent 2"/>
    <w:basedOn w:val="Tabelanormal"/>
    <w:uiPriority w:val="69"/>
    <w:rsid w:val="00A01E0B"/>
    <w:rPr>
      <w:rFonts w:ascii="Calibri" w:eastAsia="Calibri" w:hAnsi="Calibri" w:cs="Times New Roman"/>
      <w:lang w:eastAsia="pt-PT"/>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paragraph" w:styleId="HTMLpr-formatado">
    <w:name w:val="HTML Preformatted"/>
    <w:basedOn w:val="Normal"/>
    <w:link w:val="HTMLpr-formatadoCarter"/>
    <w:uiPriority w:val="99"/>
    <w:unhideWhenUsed/>
    <w:rsid w:val="00A01E0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textAlignment w:val="auto"/>
    </w:pPr>
    <w:rPr>
      <w:rFonts w:ascii="Courier New" w:eastAsia="Times New Roman" w:hAnsi="Courier New" w:cs="Courier New"/>
      <w:kern w:val="0"/>
      <w:sz w:val="20"/>
      <w:szCs w:val="20"/>
      <w:lang w:eastAsia="pt-PT" w:bidi="ar-SA"/>
    </w:rPr>
  </w:style>
  <w:style w:type="character" w:customStyle="1" w:styleId="HTMLpr-formatadoCarter">
    <w:name w:val="HTML pré-formatado Caráter"/>
    <w:basedOn w:val="Tipodeletrapredefinidodopargrafo"/>
    <w:link w:val="HTMLpr-formatado"/>
    <w:uiPriority w:val="99"/>
    <w:rsid w:val="00A01E0B"/>
    <w:rPr>
      <w:rFonts w:ascii="Courier New" w:eastAsia="Times New Roman" w:hAnsi="Courier New" w:cs="Courier New"/>
      <w:lang w:eastAsia="pt-PT"/>
    </w:rPr>
  </w:style>
  <w:style w:type="numbering" w:customStyle="1" w:styleId="Estilo1">
    <w:name w:val="Estilo1"/>
    <w:basedOn w:val="Semlista"/>
    <w:uiPriority w:val="99"/>
    <w:rsid w:val="00A01E0B"/>
    <w:pPr>
      <w:numPr>
        <w:numId w:val="10"/>
      </w:numPr>
    </w:pPr>
  </w:style>
  <w:style w:type="paragraph" w:styleId="PargrafodaLista">
    <w:name w:val="List Paragraph"/>
    <w:basedOn w:val="Normal"/>
    <w:uiPriority w:val="34"/>
    <w:rsid w:val="00A01E0B"/>
    <w:pPr>
      <w:widowControl/>
      <w:suppressAutoHyphens w:val="0"/>
      <w:autoSpaceDN/>
      <w:spacing w:after="200" w:line="276" w:lineRule="auto"/>
      <w:ind w:left="720"/>
      <w:contextualSpacing/>
      <w:textAlignment w:val="auto"/>
    </w:pPr>
    <w:rPr>
      <w:rFonts w:asciiTheme="minorHAnsi" w:eastAsiaTheme="minorEastAsia" w:hAnsiTheme="minorHAnsi" w:cstheme="minorBidi"/>
      <w:kern w:val="0"/>
      <w:sz w:val="22"/>
      <w:szCs w:val="22"/>
      <w:lang w:eastAsia="pt-PT" w:bidi="ar-SA"/>
    </w:rPr>
  </w:style>
  <w:style w:type="paragraph" w:customStyle="1" w:styleId="WasteEngnormal">
    <w:name w:val="WasteEng_normal"/>
    <w:basedOn w:val="Normal"/>
    <w:rsid w:val="00A01E0B"/>
    <w:pPr>
      <w:widowControl/>
      <w:autoSpaceDN/>
      <w:spacing w:before="60" w:line="100" w:lineRule="atLeast"/>
      <w:jc w:val="both"/>
      <w:textAlignment w:val="auto"/>
    </w:pPr>
    <w:rPr>
      <w:rFonts w:ascii="Times" w:eastAsia="Times New Roman" w:hAnsi="Times" w:cs="Calibri"/>
      <w:kern w:val="0"/>
      <w:szCs w:val="22"/>
      <w:lang w:val="en-GB" w:eastAsia="ar-SA" w:bidi="ar-SA"/>
    </w:rPr>
  </w:style>
  <w:style w:type="paragraph" w:styleId="NormalWeb">
    <w:name w:val="Normal (Web)"/>
    <w:basedOn w:val="Normal"/>
    <w:uiPriority w:val="99"/>
    <w:semiHidden/>
    <w:unhideWhenUsed/>
    <w:rsid w:val="00A01E0B"/>
    <w:pPr>
      <w:widowControl/>
      <w:suppressAutoHyphens w:val="0"/>
      <w:autoSpaceDN/>
      <w:spacing w:before="100" w:beforeAutospacing="1" w:after="100" w:afterAutospacing="1"/>
      <w:textAlignment w:val="auto"/>
    </w:pPr>
    <w:rPr>
      <w:rFonts w:ascii="Times" w:eastAsiaTheme="minorEastAsia" w:hAnsi="Times" w:cs="Times New Roman"/>
      <w:kern w:val="0"/>
      <w:sz w:val="20"/>
      <w:szCs w:val="20"/>
      <w:lang w:val="en-US" w:eastAsia="en-US" w:bidi="ar-SA"/>
    </w:rPr>
  </w:style>
  <w:style w:type="character" w:customStyle="1" w:styleId="hps">
    <w:name w:val="hps"/>
    <w:basedOn w:val="Tipodeletrapredefinidodopargrafo"/>
    <w:rsid w:val="00A01E0B"/>
  </w:style>
  <w:style w:type="character" w:customStyle="1" w:styleId="FiguraChar">
    <w:name w:val="Figura Char"/>
    <w:link w:val="Figura"/>
    <w:rsid w:val="0054301F"/>
    <w:rPr>
      <w:rFonts w:ascii="Arial" w:eastAsia="Times New Roman" w:hAnsi="Arial" w:cs="Verdana"/>
      <w:kern w:val="3"/>
      <w:sz w:val="18"/>
      <w:szCs w:val="24"/>
      <w:lang w:eastAsia="zh-CN"/>
    </w:rPr>
  </w:style>
  <w:style w:type="paragraph" w:customStyle="1" w:styleId="titulo">
    <w:name w:val="titulo"/>
    <w:basedOn w:val="Ttulos"/>
    <w:link w:val="tituloChar"/>
    <w:rsid w:val="00141626"/>
    <w:pPr>
      <w:tabs>
        <w:tab w:val="clear" w:pos="510"/>
      </w:tabs>
      <w:spacing w:after="0" w:line="220" w:lineRule="atLeast"/>
      <w:ind w:left="142" w:right="-2"/>
      <w:jc w:val="left"/>
      <w:outlineLvl w:val="9"/>
    </w:pPr>
    <w:rPr>
      <w:sz w:val="36"/>
      <w:szCs w:val="36"/>
      <w:lang w:val="en-US"/>
    </w:rPr>
  </w:style>
  <w:style w:type="paragraph" w:customStyle="1" w:styleId="resumoeabstract">
    <w:name w:val="resumo e abstract"/>
    <w:basedOn w:val="Ttulo1"/>
    <w:link w:val="resumoeabstractChar"/>
    <w:qFormat/>
    <w:rsid w:val="0054301F"/>
    <w:pPr>
      <w:numPr>
        <w:numId w:val="0"/>
      </w:numPr>
      <w:tabs>
        <w:tab w:val="left" w:pos="426"/>
      </w:tabs>
      <w:ind w:left="142" w:right="-2"/>
    </w:pPr>
    <w:rPr>
      <w:rFonts w:ascii="Arial" w:hAnsi="Arial"/>
      <w:caps/>
      <w:sz w:val="28"/>
      <w:szCs w:val="26"/>
      <w:lang w:val="en-GB"/>
    </w:rPr>
  </w:style>
  <w:style w:type="character" w:customStyle="1" w:styleId="StandardChar">
    <w:name w:val="Standard Char"/>
    <w:basedOn w:val="Tipodeletrapredefinidodopargrafo"/>
    <w:link w:val="Standard"/>
    <w:rsid w:val="00141626"/>
    <w:rPr>
      <w:rFonts w:eastAsia="Times New Roman" w:cs="Verdana"/>
      <w:kern w:val="3"/>
      <w:sz w:val="18"/>
      <w:szCs w:val="24"/>
      <w:lang w:eastAsia="zh-CN"/>
    </w:rPr>
  </w:style>
  <w:style w:type="character" w:customStyle="1" w:styleId="Ttulo1Carter">
    <w:name w:val="Título 1 Caráter"/>
    <w:basedOn w:val="StandardChar"/>
    <w:link w:val="Ttulo1"/>
    <w:uiPriority w:val="9"/>
    <w:rsid w:val="00141626"/>
    <w:rPr>
      <w:rFonts w:eastAsia="Times New Roman" w:cs="Arial"/>
      <w:b/>
      <w:bCs/>
      <w:kern w:val="3"/>
      <w:sz w:val="18"/>
      <w:szCs w:val="22"/>
      <w:lang w:eastAsia="zh-CN"/>
    </w:rPr>
  </w:style>
  <w:style w:type="character" w:customStyle="1" w:styleId="Ttulo1semnmeraoChar">
    <w:name w:val="Título 1 sem númeração Char"/>
    <w:basedOn w:val="Ttulo1Carter"/>
    <w:link w:val="Ttulo1semnmerao"/>
    <w:rsid w:val="00141626"/>
    <w:rPr>
      <w:rFonts w:eastAsia="Times New Roman" w:cs="Arial"/>
      <w:b/>
      <w:bCs/>
      <w:kern w:val="3"/>
      <w:sz w:val="18"/>
      <w:szCs w:val="22"/>
      <w:lang w:eastAsia="zh-CN"/>
    </w:rPr>
  </w:style>
  <w:style w:type="character" w:customStyle="1" w:styleId="TtulosChar">
    <w:name w:val="Títulos Char"/>
    <w:basedOn w:val="Ttulo1semnmeraoChar"/>
    <w:link w:val="Ttulos"/>
    <w:rsid w:val="00141626"/>
    <w:rPr>
      <w:rFonts w:eastAsia="Times New Roman" w:cs="Times New Roman"/>
      <w:b/>
      <w:bCs w:val="0"/>
      <w:kern w:val="3"/>
      <w:sz w:val="18"/>
      <w:szCs w:val="22"/>
      <w:lang w:eastAsia="zh-CN"/>
    </w:rPr>
  </w:style>
  <w:style w:type="character" w:customStyle="1" w:styleId="tituloChar">
    <w:name w:val="titulo Char"/>
    <w:basedOn w:val="TtulosChar"/>
    <w:link w:val="titulo"/>
    <w:rsid w:val="00141626"/>
    <w:rPr>
      <w:rFonts w:eastAsia="Times New Roman" w:cs="Times New Roman"/>
      <w:b/>
      <w:bCs w:val="0"/>
      <w:kern w:val="3"/>
      <w:sz w:val="36"/>
      <w:szCs w:val="36"/>
      <w:lang w:val="en-US" w:eastAsia="zh-CN"/>
    </w:rPr>
  </w:style>
  <w:style w:type="paragraph" w:customStyle="1" w:styleId="Heading11">
    <w:name w:val="Heading 11"/>
    <w:basedOn w:val="Ttulo1"/>
    <w:link w:val="heading1Char"/>
    <w:qFormat/>
    <w:rsid w:val="001E563C"/>
    <w:pPr>
      <w:tabs>
        <w:tab w:val="clear" w:pos="510"/>
        <w:tab w:val="left" w:pos="567"/>
      </w:tabs>
      <w:spacing w:line="320" w:lineRule="exact"/>
      <w:ind w:left="0"/>
    </w:pPr>
    <w:rPr>
      <w:rFonts w:ascii="Arial" w:hAnsi="Arial"/>
      <w:caps/>
      <w:color w:val="000000" w:themeColor="text1"/>
      <w:sz w:val="28"/>
      <w:szCs w:val="26"/>
      <w:lang w:val="en-US"/>
    </w:rPr>
  </w:style>
  <w:style w:type="character" w:customStyle="1" w:styleId="resumoeabstractChar">
    <w:name w:val="resumo e abstract Char"/>
    <w:basedOn w:val="Ttulo1Carter"/>
    <w:link w:val="resumoeabstract"/>
    <w:rsid w:val="0054301F"/>
    <w:rPr>
      <w:rFonts w:ascii="Arial" w:eastAsia="Times New Roman" w:hAnsi="Arial" w:cs="Arial"/>
      <w:b/>
      <w:bCs/>
      <w:caps/>
      <w:kern w:val="3"/>
      <w:sz w:val="28"/>
      <w:szCs w:val="26"/>
      <w:lang w:val="en-GB" w:eastAsia="zh-CN"/>
    </w:rPr>
  </w:style>
  <w:style w:type="paragraph" w:customStyle="1" w:styleId="Heading21">
    <w:name w:val="Heading 21"/>
    <w:basedOn w:val="Ttulo2"/>
    <w:link w:val="heading2Char"/>
    <w:qFormat/>
    <w:rsid w:val="001E563C"/>
    <w:pPr>
      <w:tabs>
        <w:tab w:val="clear" w:pos="284"/>
        <w:tab w:val="clear" w:pos="851"/>
      </w:tabs>
      <w:ind w:left="0"/>
    </w:pPr>
    <w:rPr>
      <w:rFonts w:ascii="Arial" w:hAnsi="Arial"/>
      <w:color w:val="000000" w:themeColor="text1"/>
      <w:sz w:val="20"/>
      <w:lang w:val="pt-PT"/>
    </w:rPr>
  </w:style>
  <w:style w:type="character" w:customStyle="1" w:styleId="heading1Char">
    <w:name w:val="heading 1 Char"/>
    <w:basedOn w:val="Ttulo1Carter"/>
    <w:link w:val="Heading11"/>
    <w:rsid w:val="001E563C"/>
    <w:rPr>
      <w:rFonts w:ascii="Arial" w:eastAsia="Times New Roman" w:hAnsi="Arial" w:cs="Arial"/>
      <w:b/>
      <w:bCs/>
      <w:caps/>
      <w:color w:val="000000" w:themeColor="text1"/>
      <w:kern w:val="3"/>
      <w:sz w:val="28"/>
      <w:szCs w:val="26"/>
      <w:lang w:val="en-US" w:eastAsia="zh-CN"/>
    </w:rPr>
  </w:style>
  <w:style w:type="paragraph" w:customStyle="1" w:styleId="Heading31">
    <w:name w:val="Heading 31"/>
    <w:basedOn w:val="Ttulo3"/>
    <w:link w:val="heading3Char"/>
    <w:qFormat/>
    <w:rsid w:val="001E563C"/>
    <w:pPr>
      <w:tabs>
        <w:tab w:val="left" w:pos="567"/>
      </w:tabs>
      <w:ind w:left="0"/>
    </w:pPr>
    <w:rPr>
      <w:rFonts w:ascii="Arial" w:hAnsi="Arial"/>
      <w:sz w:val="20"/>
      <w:lang w:val="pt-PT"/>
    </w:rPr>
  </w:style>
  <w:style w:type="character" w:customStyle="1" w:styleId="heading2Char">
    <w:name w:val="heading 2 Char"/>
    <w:basedOn w:val="Ttulo2Carter"/>
    <w:link w:val="Heading21"/>
    <w:rsid w:val="001E563C"/>
    <w:rPr>
      <w:rFonts w:ascii="Arial" w:eastAsia="Times New Roman" w:hAnsi="Arial" w:cs="Arial"/>
      <w:b/>
      <w:bCs/>
      <w:iCs/>
      <w:color w:val="000000" w:themeColor="text1"/>
      <w:kern w:val="3"/>
      <w:sz w:val="18"/>
      <w:szCs w:val="28"/>
      <w:lang w:val="pt-PT" w:eastAsia="zh-CN"/>
    </w:rPr>
  </w:style>
  <w:style w:type="paragraph" w:customStyle="1" w:styleId="tabela">
    <w:name w:val="tabela"/>
    <w:basedOn w:val="Normal"/>
    <w:link w:val="tabelaChar"/>
    <w:qFormat/>
    <w:rsid w:val="002357EB"/>
    <w:pPr>
      <w:keepNext/>
      <w:widowControl/>
      <w:spacing w:before="240" w:after="60" w:line="220" w:lineRule="exact"/>
      <w:jc w:val="center"/>
    </w:pPr>
    <w:rPr>
      <w:rFonts w:ascii="Arial" w:eastAsia="Times New Roman" w:hAnsi="Arial" w:cs="Verdana"/>
      <w:sz w:val="18"/>
      <w:lang w:val="pt-PT" w:bidi="ar-SA"/>
    </w:rPr>
  </w:style>
  <w:style w:type="character" w:customStyle="1" w:styleId="Ttulo3Carter">
    <w:name w:val="Título 3 Caráter"/>
    <w:basedOn w:val="StandardChar"/>
    <w:link w:val="Ttulo3"/>
    <w:uiPriority w:val="9"/>
    <w:rsid w:val="00141626"/>
    <w:rPr>
      <w:rFonts w:eastAsia="Times New Roman" w:cs="Arial"/>
      <w:bCs/>
      <w:kern w:val="3"/>
      <w:sz w:val="18"/>
      <w:szCs w:val="26"/>
      <w:lang w:eastAsia="zh-CN"/>
    </w:rPr>
  </w:style>
  <w:style w:type="character" w:customStyle="1" w:styleId="heading3Char">
    <w:name w:val="heading 3 Char"/>
    <w:basedOn w:val="Ttulo3Carter"/>
    <w:link w:val="Heading31"/>
    <w:rsid w:val="001E563C"/>
    <w:rPr>
      <w:rFonts w:ascii="Arial" w:eastAsia="Times New Roman" w:hAnsi="Arial" w:cs="Arial"/>
      <w:bCs/>
      <w:kern w:val="3"/>
      <w:sz w:val="18"/>
      <w:szCs w:val="26"/>
      <w:lang w:val="pt-PT" w:eastAsia="zh-CN"/>
    </w:rPr>
  </w:style>
  <w:style w:type="paragraph" w:customStyle="1" w:styleId="Normal1">
    <w:name w:val="Normal1"/>
    <w:basedOn w:val="Standard"/>
    <w:link w:val="normalChar"/>
    <w:qFormat/>
    <w:rsid w:val="0054301F"/>
    <w:pPr>
      <w:spacing w:before="120" w:line="240" w:lineRule="atLeast"/>
    </w:pPr>
    <w:rPr>
      <w:rFonts w:ascii="Arial" w:hAnsi="Arial"/>
      <w:sz w:val="20"/>
      <w:lang w:val="pt-PT"/>
    </w:rPr>
  </w:style>
  <w:style w:type="character" w:customStyle="1" w:styleId="tabelaChar">
    <w:name w:val="tabela Char"/>
    <w:basedOn w:val="Tipodeletrapredefinidodopargrafo"/>
    <w:link w:val="tabela"/>
    <w:rsid w:val="002357EB"/>
    <w:rPr>
      <w:rFonts w:ascii="Arial" w:eastAsia="Times New Roman" w:hAnsi="Arial" w:cs="Verdana"/>
      <w:kern w:val="3"/>
      <w:sz w:val="18"/>
      <w:szCs w:val="24"/>
      <w:lang w:val="pt-PT" w:eastAsia="zh-CN"/>
    </w:rPr>
  </w:style>
  <w:style w:type="character" w:styleId="nfaseDiscreta">
    <w:name w:val="Subtle Emphasis"/>
    <w:basedOn w:val="Tipodeletrapredefinidodopargrafo"/>
    <w:uiPriority w:val="19"/>
    <w:rsid w:val="00141626"/>
    <w:rPr>
      <w:i/>
      <w:iCs/>
      <w:color w:val="808080" w:themeColor="text1" w:themeTint="7F"/>
    </w:rPr>
  </w:style>
  <w:style w:type="character" w:customStyle="1" w:styleId="normalChar">
    <w:name w:val="normal Char"/>
    <w:basedOn w:val="StandardChar"/>
    <w:link w:val="Normal1"/>
    <w:rsid w:val="0054301F"/>
    <w:rPr>
      <w:rFonts w:ascii="Arial" w:eastAsia="Times New Roman" w:hAnsi="Arial" w:cs="Verdana"/>
      <w:kern w:val="3"/>
      <w:sz w:val="18"/>
      <w:szCs w:val="24"/>
      <w:lang w:val="pt-PT" w:eastAsia="zh-CN"/>
    </w:rPr>
  </w:style>
  <w:style w:type="character" w:styleId="Forte">
    <w:name w:val="Strong"/>
    <w:basedOn w:val="Tipodeletrapredefinidodopargrafo"/>
    <w:uiPriority w:val="22"/>
    <w:rsid w:val="00141626"/>
    <w:rPr>
      <w:b/>
      <w:bCs/>
    </w:rPr>
  </w:style>
  <w:style w:type="character" w:styleId="TtulodoLivro">
    <w:name w:val="Book Title"/>
    <w:basedOn w:val="Tipodeletrapredefinidodopargrafo"/>
    <w:uiPriority w:val="33"/>
    <w:rsid w:val="00141626"/>
    <w:rPr>
      <w:b/>
      <w:bCs/>
      <w:smallCaps/>
      <w:spacing w:val="5"/>
    </w:rPr>
  </w:style>
  <w:style w:type="paragraph" w:customStyle="1" w:styleId="ttulo">
    <w:name w:val="título"/>
    <w:basedOn w:val="titulo"/>
    <w:link w:val="ttuloChar"/>
    <w:qFormat/>
    <w:rsid w:val="00643D67"/>
    <w:pPr>
      <w:ind w:left="0" w:right="0"/>
    </w:pPr>
    <w:rPr>
      <w:rFonts w:ascii="Arial" w:hAnsi="Arial" w:cs="Arial"/>
      <w:sz w:val="40"/>
      <w:szCs w:val="40"/>
      <w:lang w:val="pt-PT"/>
    </w:rPr>
  </w:style>
  <w:style w:type="character" w:customStyle="1" w:styleId="ttuloChar">
    <w:name w:val="título Char"/>
    <w:basedOn w:val="tituloChar"/>
    <w:link w:val="ttulo"/>
    <w:rsid w:val="00643D67"/>
    <w:rPr>
      <w:rFonts w:ascii="Arial" w:eastAsia="Times New Roman" w:hAnsi="Arial" w:cs="Arial"/>
      <w:b/>
      <w:bCs w:val="0"/>
      <w:kern w:val="3"/>
      <w:sz w:val="40"/>
      <w:szCs w:val="40"/>
      <w:lang w:val="pt-PT" w:eastAsia="zh-CN"/>
    </w:rPr>
  </w:style>
  <w:style w:type="character" w:styleId="MenoNoResolvida">
    <w:name w:val="Unresolved Mention"/>
    <w:basedOn w:val="Tipodeletrapredefinidodopargrafo"/>
    <w:uiPriority w:val="99"/>
    <w:semiHidden/>
    <w:unhideWhenUsed/>
    <w:rsid w:val="004D7A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21198">
      <w:bodyDiv w:val="1"/>
      <w:marLeft w:val="0"/>
      <w:marRight w:val="0"/>
      <w:marTop w:val="0"/>
      <w:marBottom w:val="0"/>
      <w:divBdr>
        <w:top w:val="none" w:sz="0" w:space="0" w:color="auto"/>
        <w:left w:val="none" w:sz="0" w:space="0" w:color="auto"/>
        <w:bottom w:val="none" w:sz="0" w:space="0" w:color="auto"/>
        <w:right w:val="none" w:sz="0" w:space="0" w:color="auto"/>
      </w:divBdr>
    </w:div>
    <w:div w:id="378474644">
      <w:bodyDiv w:val="1"/>
      <w:marLeft w:val="0"/>
      <w:marRight w:val="0"/>
      <w:marTop w:val="0"/>
      <w:marBottom w:val="0"/>
      <w:divBdr>
        <w:top w:val="none" w:sz="0" w:space="0" w:color="auto"/>
        <w:left w:val="none" w:sz="0" w:space="0" w:color="auto"/>
        <w:bottom w:val="none" w:sz="0" w:space="0" w:color="auto"/>
        <w:right w:val="none" w:sz="0" w:space="0" w:color="auto"/>
      </w:divBdr>
    </w:div>
    <w:div w:id="397049110">
      <w:bodyDiv w:val="1"/>
      <w:marLeft w:val="0"/>
      <w:marRight w:val="0"/>
      <w:marTop w:val="0"/>
      <w:marBottom w:val="0"/>
      <w:divBdr>
        <w:top w:val="none" w:sz="0" w:space="0" w:color="auto"/>
        <w:left w:val="none" w:sz="0" w:space="0" w:color="auto"/>
        <w:bottom w:val="none" w:sz="0" w:space="0" w:color="auto"/>
        <w:right w:val="none" w:sz="0" w:space="0" w:color="auto"/>
      </w:divBdr>
    </w:div>
    <w:div w:id="746807130">
      <w:bodyDiv w:val="1"/>
      <w:marLeft w:val="0"/>
      <w:marRight w:val="0"/>
      <w:marTop w:val="0"/>
      <w:marBottom w:val="0"/>
      <w:divBdr>
        <w:top w:val="none" w:sz="0" w:space="0" w:color="auto"/>
        <w:left w:val="none" w:sz="0" w:space="0" w:color="auto"/>
        <w:bottom w:val="none" w:sz="0" w:space="0" w:color="auto"/>
        <w:right w:val="none" w:sz="0" w:space="0" w:color="auto"/>
      </w:divBdr>
    </w:div>
    <w:div w:id="777721312">
      <w:bodyDiv w:val="1"/>
      <w:marLeft w:val="0"/>
      <w:marRight w:val="0"/>
      <w:marTop w:val="0"/>
      <w:marBottom w:val="0"/>
      <w:divBdr>
        <w:top w:val="none" w:sz="0" w:space="0" w:color="auto"/>
        <w:left w:val="none" w:sz="0" w:space="0" w:color="auto"/>
        <w:bottom w:val="none" w:sz="0" w:space="0" w:color="auto"/>
        <w:right w:val="none" w:sz="0" w:space="0" w:color="auto"/>
      </w:divBdr>
    </w:div>
    <w:div w:id="957877996">
      <w:bodyDiv w:val="1"/>
      <w:marLeft w:val="0"/>
      <w:marRight w:val="0"/>
      <w:marTop w:val="0"/>
      <w:marBottom w:val="0"/>
      <w:divBdr>
        <w:top w:val="none" w:sz="0" w:space="0" w:color="auto"/>
        <w:left w:val="none" w:sz="0" w:space="0" w:color="auto"/>
        <w:bottom w:val="none" w:sz="0" w:space="0" w:color="auto"/>
        <w:right w:val="none" w:sz="0" w:space="0" w:color="auto"/>
      </w:divBdr>
    </w:div>
    <w:div w:id="992638295">
      <w:bodyDiv w:val="1"/>
      <w:marLeft w:val="0"/>
      <w:marRight w:val="0"/>
      <w:marTop w:val="0"/>
      <w:marBottom w:val="0"/>
      <w:divBdr>
        <w:top w:val="none" w:sz="0" w:space="0" w:color="auto"/>
        <w:left w:val="none" w:sz="0" w:space="0" w:color="auto"/>
        <w:bottom w:val="none" w:sz="0" w:space="0" w:color="auto"/>
        <w:right w:val="none" w:sz="0" w:space="0" w:color="auto"/>
      </w:divBdr>
    </w:div>
    <w:div w:id="996610900">
      <w:bodyDiv w:val="1"/>
      <w:marLeft w:val="0"/>
      <w:marRight w:val="0"/>
      <w:marTop w:val="0"/>
      <w:marBottom w:val="0"/>
      <w:divBdr>
        <w:top w:val="none" w:sz="0" w:space="0" w:color="auto"/>
        <w:left w:val="none" w:sz="0" w:space="0" w:color="auto"/>
        <w:bottom w:val="none" w:sz="0" w:space="0" w:color="auto"/>
        <w:right w:val="none" w:sz="0" w:space="0" w:color="auto"/>
      </w:divBdr>
    </w:div>
    <w:div w:id="1243947069">
      <w:bodyDiv w:val="1"/>
      <w:marLeft w:val="0"/>
      <w:marRight w:val="0"/>
      <w:marTop w:val="0"/>
      <w:marBottom w:val="0"/>
      <w:divBdr>
        <w:top w:val="none" w:sz="0" w:space="0" w:color="auto"/>
        <w:left w:val="none" w:sz="0" w:space="0" w:color="auto"/>
        <w:bottom w:val="none" w:sz="0" w:space="0" w:color="auto"/>
        <w:right w:val="none" w:sz="0" w:space="0" w:color="auto"/>
      </w:divBdr>
    </w:div>
    <w:div w:id="1284070979">
      <w:bodyDiv w:val="1"/>
      <w:marLeft w:val="0"/>
      <w:marRight w:val="0"/>
      <w:marTop w:val="0"/>
      <w:marBottom w:val="0"/>
      <w:divBdr>
        <w:top w:val="none" w:sz="0" w:space="0" w:color="auto"/>
        <w:left w:val="none" w:sz="0" w:space="0" w:color="auto"/>
        <w:bottom w:val="none" w:sz="0" w:space="0" w:color="auto"/>
        <w:right w:val="none" w:sz="0" w:space="0" w:color="auto"/>
      </w:divBdr>
      <w:divsChild>
        <w:div w:id="14383184">
          <w:marLeft w:val="0"/>
          <w:marRight w:val="0"/>
          <w:marTop w:val="0"/>
          <w:marBottom w:val="0"/>
          <w:divBdr>
            <w:top w:val="none" w:sz="0" w:space="0" w:color="auto"/>
            <w:left w:val="none" w:sz="0" w:space="0" w:color="auto"/>
            <w:bottom w:val="none" w:sz="0" w:space="0" w:color="auto"/>
            <w:right w:val="none" w:sz="0" w:space="0" w:color="auto"/>
          </w:divBdr>
        </w:div>
        <w:div w:id="1039627312">
          <w:marLeft w:val="0"/>
          <w:marRight w:val="0"/>
          <w:marTop w:val="0"/>
          <w:marBottom w:val="0"/>
          <w:divBdr>
            <w:top w:val="none" w:sz="0" w:space="0" w:color="auto"/>
            <w:left w:val="none" w:sz="0" w:space="0" w:color="auto"/>
            <w:bottom w:val="none" w:sz="0" w:space="0" w:color="auto"/>
            <w:right w:val="none" w:sz="0" w:space="0" w:color="auto"/>
          </w:divBdr>
        </w:div>
        <w:div w:id="1987389217">
          <w:marLeft w:val="0"/>
          <w:marRight w:val="0"/>
          <w:marTop w:val="0"/>
          <w:marBottom w:val="0"/>
          <w:divBdr>
            <w:top w:val="none" w:sz="0" w:space="0" w:color="auto"/>
            <w:left w:val="none" w:sz="0" w:space="0" w:color="auto"/>
            <w:bottom w:val="none" w:sz="0" w:space="0" w:color="auto"/>
            <w:right w:val="none" w:sz="0" w:space="0" w:color="auto"/>
          </w:divBdr>
        </w:div>
        <w:div w:id="925070243">
          <w:marLeft w:val="0"/>
          <w:marRight w:val="0"/>
          <w:marTop w:val="0"/>
          <w:marBottom w:val="0"/>
          <w:divBdr>
            <w:top w:val="none" w:sz="0" w:space="0" w:color="auto"/>
            <w:left w:val="none" w:sz="0" w:space="0" w:color="auto"/>
            <w:bottom w:val="none" w:sz="0" w:space="0" w:color="auto"/>
            <w:right w:val="none" w:sz="0" w:space="0" w:color="auto"/>
          </w:divBdr>
        </w:div>
      </w:divsChild>
    </w:div>
    <w:div w:id="1498763107">
      <w:bodyDiv w:val="1"/>
      <w:marLeft w:val="0"/>
      <w:marRight w:val="0"/>
      <w:marTop w:val="0"/>
      <w:marBottom w:val="0"/>
      <w:divBdr>
        <w:top w:val="none" w:sz="0" w:space="0" w:color="auto"/>
        <w:left w:val="none" w:sz="0" w:space="0" w:color="auto"/>
        <w:bottom w:val="none" w:sz="0" w:space="0" w:color="auto"/>
        <w:right w:val="none" w:sz="0" w:space="0" w:color="auto"/>
      </w:divBdr>
    </w:div>
    <w:div w:id="1644388073">
      <w:bodyDiv w:val="1"/>
      <w:marLeft w:val="0"/>
      <w:marRight w:val="0"/>
      <w:marTop w:val="0"/>
      <w:marBottom w:val="0"/>
      <w:divBdr>
        <w:top w:val="none" w:sz="0" w:space="0" w:color="auto"/>
        <w:left w:val="none" w:sz="0" w:space="0" w:color="auto"/>
        <w:bottom w:val="none" w:sz="0" w:space="0" w:color="auto"/>
        <w:right w:val="none" w:sz="0" w:space="0" w:color="auto"/>
      </w:divBdr>
    </w:div>
    <w:div w:id="17854671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asychair.org/conferences/?conf=22enasb22silubesa" TargetMode="External"/><Relationship Id="rId13" Type="http://schemas.openxmlformats.org/officeDocument/2006/relationships/footer" Target="footer1.xml"/><Relationship Id="rId18" Type="http://schemas.openxmlformats.org/officeDocument/2006/relationships/hyperlink" Target="mailto:apesb@apesb.org" TargetMode="Externa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easychair.org/conferences/?conf=22enasb22silubesa" TargetMode="Externa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www.un.org/sustainabledevelopment/sustainable-development-goal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mailto:aguaseresiduos@apesb.org" TargetMode="Externa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apesb@apesb.org" TargetMode="External"/><Relationship Id="rId14" Type="http://schemas.openxmlformats.org/officeDocument/2006/relationships/footer" Target="footer2.xml"/><Relationship Id="rId22" Type="http://schemas.openxmlformats.org/officeDocument/2006/relationships/footer" Target="footer5.xml"/></Relationships>
</file>

<file path=word/_rels/footnotes.xml.rels><?xml version="1.0" encoding="UTF-8" standalone="yes"?>
<Relationships xmlns="http://schemas.openxmlformats.org/package/2006/relationships"><Relationship Id="rId2" Type="http://schemas.openxmlformats.org/officeDocument/2006/relationships/hyperlink" Target="mailto:" TargetMode="External"/><Relationship Id="rId1" Type="http://schemas.openxmlformats.org/officeDocument/2006/relationships/hyperlink" Target="mail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4A99BB-562B-4092-B22E-0F9178876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5</Pages>
  <Words>2080</Words>
  <Characters>11232</Characters>
  <Application>Microsoft Office Word</Application>
  <DocSecurity>0</DocSecurity>
  <Lines>93</Lines>
  <Paragraphs>26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INSTRUÇÕES PARA A REDACÇÃO DOS ARTIGOS A APRESENTAR NO 9</vt:lpstr>
      <vt:lpstr>INSTRUÇÕES PARA A REDACÇÃO DOS ARTIGOS A APRESENTAR NO 9</vt:lpstr>
    </vt:vector>
  </TitlesOfParts>
  <Company>Hewlett-Packard</Company>
  <LinksUpToDate>false</LinksUpToDate>
  <CharactersWithSpaces>13286</CharactersWithSpaces>
  <SharedDoc>false</SharedDoc>
  <HLinks>
    <vt:vector size="12" baseType="variant">
      <vt:variant>
        <vt:i4>4521999</vt:i4>
      </vt:variant>
      <vt:variant>
        <vt:i4>0</vt:i4>
      </vt:variant>
      <vt:variant>
        <vt:i4>0</vt:i4>
      </vt:variant>
      <vt:variant>
        <vt:i4>5</vt:i4>
      </vt:variant>
      <vt:variant>
        <vt:lpwstr>http://www.apesb.org/</vt:lpwstr>
      </vt:variant>
      <vt:variant>
        <vt:lpwstr/>
      </vt:variant>
      <vt:variant>
        <vt:i4>4259876</vt:i4>
      </vt:variant>
      <vt:variant>
        <vt:i4>0</vt:i4>
      </vt:variant>
      <vt:variant>
        <vt:i4>0</vt:i4>
      </vt:variant>
      <vt:variant>
        <vt:i4>5</vt:i4>
      </vt:variant>
      <vt:variant>
        <vt:lpwstr>mailto:###@###.##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INSTRUÇÕES PARA A REDACÇÃO DOS ARTIGOS A APRESENTAR NO 9</dc:title>
  <dc:creator>Carla Galier</dc:creator>
  <cp:lastModifiedBy>Reviewer</cp:lastModifiedBy>
  <cp:revision>31</cp:revision>
  <cp:lastPrinted>2016-08-02T16:35:00Z</cp:lastPrinted>
  <dcterms:created xsi:type="dcterms:W3CDTF">2026-04-18T13:45:00Z</dcterms:created>
  <dcterms:modified xsi:type="dcterms:W3CDTF">2026-04-18T14:26:00Z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